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pacing w:before="0" w:after="280"/>
        <w:rPr>
          <w:rFonts w:ascii="Arial" w:hAnsi="Arial"/>
          <w:b w:val="false"/>
          <w:b w:val="false"/>
          <w:bCs w:val="false"/>
          <w:color w:val="111111"/>
          <w:sz w:val="24"/>
          <w:szCs w:val="24"/>
        </w:rPr>
      </w:pPr>
      <w:r>
        <w:rPr>
          <w:rFonts w:cs="Arial" w:ascii="Arial" w:hAnsi="Arial"/>
          <w:b w:val="false"/>
          <w:bCs w:val="false"/>
          <w:color w:val="111111"/>
          <w:sz w:val="24"/>
          <w:szCs w:val="24"/>
        </w:rPr>
        <w:t>Почитуван господин Михајловски, драг Тони,</w:t>
        <w:br/>
        <w:t>Почитуван уметнички директор, господин Гоце Ристовски,</w:t>
        <w:br/>
        <w:t>Почитувани уметници и гости,</w:t>
        <w:br/>
        <w:t>Драги сограѓани и пријатели на театарот,</w:t>
      </w:r>
    </w:p>
    <w:p>
      <w:pPr>
        <w:pStyle w:val="NormalWeb"/>
        <w:spacing w:before="280" w:after="280"/>
        <w:rPr>
          <w:rFonts w:ascii="Arial" w:hAnsi="Arial"/>
          <w:b w:val="false"/>
          <w:b w:val="false"/>
          <w:bCs w:val="false"/>
          <w:color w:val="111111"/>
          <w:sz w:val="24"/>
          <w:szCs w:val="24"/>
        </w:rPr>
      </w:pPr>
      <w:r>
        <w:rPr>
          <w:rFonts w:cs="Arial" w:ascii="Arial" w:hAnsi="Arial"/>
          <w:b w:val="false"/>
          <w:bCs w:val="false"/>
          <w:color w:val="111111"/>
          <w:sz w:val="24"/>
          <w:szCs w:val="24"/>
        </w:rPr>
        <w:t>Добредојдовте во Крива Паланка!</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 xml:space="preserve">Огромна чест и задоволство ми е што по 18-ти пат, под името на нашиот патрон Св. Јоаким Осоговски, Крива Паланка станува дом на театарот. </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Отворена сцена во која се втаени многу театарски имиња, одиграни претстави, бројна публика, многу средби и создадени трајни пријателства.</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 xml:space="preserve">Цели 18 години, Меѓународниот театарски фестивал „Св. Јоаким Осоговски“ станува срцето на заедницата, место каде се среќаваат различни јазици, поинакви перспективи и чудесни емоции. </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 xml:space="preserve">Повторно сме заедно — уметници, публиката и пријатели — за да ја продолжиме традицијата што со години ја градиме со посветеност и љубов. </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Нашиот фестивал ни донесе значајни театарски имиња, претстави што ги паметиме и средби од кои се родија трајни пријателства.</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rPr>
        <w:t xml:space="preserve">Шекспир вели: „Целиот свет е сцена, а сите ние сме само актери“. Можеби токму затоа театарот ни е толку близок. </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 xml:space="preserve">Во приказните што се одигруваат пред нас ги препознаваме сопствените радости, стравови и надежи. </w:t>
      </w:r>
      <w:r>
        <w:rPr>
          <w:rFonts w:cs="Arial" w:ascii="Arial" w:hAnsi="Arial"/>
          <w:b w:val="false"/>
          <w:bCs w:val="false"/>
          <w:color w:val="111111"/>
          <w:sz w:val="24"/>
          <w:szCs w:val="24"/>
        </w:rPr>
        <w:t>Преку нив полесно го разбираме другиот, а понекогаш откриваме нешто ново и за себе.</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rPr>
        <w:t xml:space="preserve">Секогаш кога се крева завесата, зборот добива моќ, а молкот — значење. </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Со нетрпение очекуваме што ќе ни донесе претставата, како ќе нè допре и каква мисла ќе понесеме со себе.</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 xml:space="preserve"> </w:t>
      </w:r>
      <w:r>
        <w:rPr>
          <w:rFonts w:cs="Arial" w:ascii="Arial" w:hAnsi="Arial"/>
          <w:b w:val="false"/>
          <w:bCs w:val="false"/>
          <w:color w:val="111111"/>
          <w:sz w:val="24"/>
          <w:szCs w:val="24"/>
          <w:lang w:val="mk-MK"/>
        </w:rPr>
        <w:t>Ликовите и приказните се менуваат, но она што го доживуваме со нив останува во нас.</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rPr>
        <w:t xml:space="preserve">Веќе осумнаесет години, Меѓународниот театарски фестивал „Св. Јоаким Осоговски“ ги создава тие средби во нашиот град. </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Со секое ново издание растеше фестивалот, растеше неговиот углед, а со него и публиката чија љубов кон театарот ѝ дава смисла на оваа традиција.</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rPr>
        <w:t xml:space="preserve">Затоа, како прв човек на општината, особено сум горд што фестивалот стана дел од животот на Крива Паланка и од нејзиното гостопримство. </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Горд сум на луѓето што посветено го подготвуваат, на уметниците што ја прифаќаат нашата покана и на публиката што со внимание и почит ги пречекува.</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 xml:space="preserve">Со своето осумнаесетто издание, нашиот фестивал го одбележува своето полнолетство. </w:t>
      </w:r>
      <w:r>
        <w:rPr>
          <w:rFonts w:cs="Arial" w:ascii="Arial" w:hAnsi="Arial"/>
          <w:b w:val="false"/>
          <w:bCs w:val="false"/>
          <w:color w:val="111111"/>
          <w:sz w:val="24"/>
          <w:szCs w:val="24"/>
        </w:rPr>
        <w:t xml:space="preserve">Зад таа зрелост стојат години посветеност, аплаузи и уметност, во кои една идеја прерасна во традиција што им припаѓа на сите нас. </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Наша одговорност е да ја чуваме и да ја развиваме, за генерациите што доаѓаат да ја почувствуваат радоста на овие театарски средби.</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 xml:space="preserve">Кон овој фестивал не обврзува и името што го носи Свети Јоаким Осоговски, нашиот духовен и културен заштитник, ни оставил наследство што не се мери со времето, туку со мудрост, скромност и духовна сила. </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Носејќи го неговото име, ние ја славиме уметноста и наследените вредности што се наша должност  и кои со гордост сакаме да им ги предадеме на оние што доаѓаат по нас.</w:t>
      </w:r>
    </w:p>
    <w:p>
      <w:pPr>
        <w:pStyle w:val="NormalWeb"/>
        <w:spacing w:before="280" w:after="280"/>
        <w:jc w:val="both"/>
        <w:rPr>
          <w:rFonts w:ascii="Arial" w:hAnsi="Arial" w:cs="Arial"/>
          <w:b w:val="false"/>
          <w:b w:val="false"/>
          <w:bCs w:val="false"/>
          <w:color w:val="111111"/>
          <w:sz w:val="24"/>
          <w:szCs w:val="24"/>
          <w:lang w:val="mk-MK"/>
        </w:rPr>
      </w:pPr>
      <w:r>
        <w:rPr>
          <w:rFonts w:cs="Arial" w:ascii="Arial" w:hAnsi="Arial"/>
          <w:b w:val="false"/>
          <w:bCs w:val="false"/>
          <w:color w:val="111111"/>
          <w:sz w:val="24"/>
          <w:szCs w:val="24"/>
          <w:lang w:val="mk-MK"/>
        </w:rPr>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Почитувани,</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За мене, градоначалничката одговорност подразбира и грижа за можностите што ги има секој наш сограѓанин — да учи, да создава, да го развива својот талент и да придонесува во животот на заедницата.</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Културата во тоа има незаменливо место.</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Сакам нашите деца и млади да растат со театар, со музика, со уметност. Да имаат можност во својот град да гледаат врвни уметници, да се запознаваат со нивната работа и да откриваат што ги интересира и она што најмногу ги исполнува.</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А кога некој млад човек ќе посака и самиот да зачекори на сцената и да создаде свое дело, сакам да знае дека неговиот град ќе го поддржи. Дека тука има место за неговиот талент и за неговите идеи.</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 xml:space="preserve">Со таква определба, во изминатите пет години вложивме над 50 милиони денари во културниот развој на општината. </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Вредноста на тие вложувања ја гледаме во можностите што ги отвораат — за средба со уметноста, за творештво и за побогат живот во нашиот град.</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Во 2024 година, Крива Паланка со гордост ја понесе и титулата „Град на културата“. Таа година ни даде дополнителен поттик да продолжиме со истата посветеност и да го негуваме она што го создадовме.</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Затоа, поддршката за фестивалот „Св. Јоаким Осоговски“ останува наша јасна и трајна определба.</w:t>
      </w:r>
    </w:p>
    <w:p>
      <w:pPr>
        <w:pStyle w:val="NormalWeb"/>
        <w:spacing w:before="280" w:after="280"/>
        <w:jc w:val="both"/>
        <w:rPr>
          <w:rFonts w:ascii="Arial" w:hAnsi="Arial" w:cs="Arial"/>
          <w:b w:val="false"/>
          <w:b w:val="false"/>
          <w:bCs w:val="false"/>
          <w:color w:val="111111"/>
          <w:sz w:val="24"/>
          <w:szCs w:val="24"/>
          <w:lang w:val="mk-MK"/>
        </w:rPr>
      </w:pPr>
      <w:r>
        <w:rPr>
          <w:rFonts w:cs="Arial" w:ascii="Arial" w:hAnsi="Arial"/>
          <w:b w:val="false"/>
          <w:bCs w:val="false"/>
          <w:color w:val="111111"/>
          <w:sz w:val="24"/>
          <w:szCs w:val="24"/>
          <w:lang w:val="mk-MK"/>
        </w:rPr>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Но зад секое успешно издание на теаатарскиот фестивал стојат луѓе. Луѓе што со месеци планираат, договараат и се грижат за секој детал, за да ние од денес во следниве недела дена бидеме тука и да уживаме во она што следува.</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 xml:space="preserve">На организаторите, на целиот тим и на сите соработници им благодарам за трудот, за истрајноста и за одговорноста со која го подготвуваат фестивалот. </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Вашата работа можеби не е секогаш видлива за публиката, но нејзиниот резултат го чувствуваме сите.</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 xml:space="preserve">На уметниците им благодарам што ја прифатија нашата покана и што ни ја носат својата уметност. </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Чест ни е што сте наши гости и се надевам дека од Крива Паланка ќе понесете исто толку убави спомени колку што ќе ни оставите нам.</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А на нашата верна публика ѝ благодарам од срце. Вие со вашето присуство ја потврдувате вредноста на овој фестивал. Вашето внимание и вашиот аплауз се поддршка за уметниците и поттик за сите нас да продолжиме да го создаваме со истата таква љубов.</w:t>
      </w:r>
    </w:p>
    <w:p>
      <w:pPr>
        <w:pStyle w:val="NormalWeb"/>
        <w:spacing w:before="280" w:after="280"/>
        <w:jc w:val="both"/>
        <w:rPr>
          <w:rFonts w:ascii="Arial" w:hAnsi="Arial" w:cs="Arial"/>
          <w:b w:val="false"/>
          <w:b w:val="false"/>
          <w:bCs w:val="false"/>
          <w:color w:val="111111"/>
          <w:sz w:val="24"/>
          <w:szCs w:val="24"/>
          <w:lang w:val="mk-MK"/>
        </w:rPr>
      </w:pPr>
      <w:r>
        <w:rPr>
          <w:rFonts w:cs="Arial" w:ascii="Arial" w:hAnsi="Arial"/>
          <w:b w:val="false"/>
          <w:bCs w:val="false"/>
          <w:color w:val="111111"/>
          <w:sz w:val="24"/>
          <w:szCs w:val="24"/>
          <w:lang w:val="mk-MK"/>
        </w:rPr>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Драги пријатели,</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 xml:space="preserve">Според фестивалската традиција, секоја година се прогласува лауреат кој оставил длабок белег во театарската уметност. </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Тоа е можност, во присуство на колегите, пријателите и публиката, да му оддадеме почит на едно актерско дело и на човекот што го создал.</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Милица Стојанова, Зафир Хаџиманов, Петар Темелковски, Мето Јовановски, Коле Ангеловски, Никола Ристановски, Игор Џамбазов и другите досегашни лауреати му дадоа тежина и углед на ова признание.</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Денес, меѓу тие имиња го впишуваме и името на Тони Михајловски.</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Драг Тони,</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Најубавото признание за еден актер е кога публиката ќе го почувствува како свој. Кога со радост го очекува неговото излегување на сцената и знае дека повторно ќе има што да понесе со себе од таа средба.</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Вие го имате тоа место кај публиката. Го заслуживте со талентот, со посветеноста и со искреноста што ја внесувате во Вашата игра.</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 xml:space="preserve">Со Вас сме се смееле, сме биле трогнати и сме се замислувале над човечките судбини што сте ни ги доближиле. </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Во Вашите ликови сме препознавале и сопствени слабости, и стравови, и надежи. Умеете да му дадете на човекот на сцената нешто толку блиско и уверливо, што неговата приказна за миг станува и наша.</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Тоа е дарба, но зад неа стојат години работа и голема одговорност кон публиката. Денес сакаме да Ви кажеме дека таа посветеност ја гледаме, ја цениме и ја паметиме.</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Затоа ова признание го доделуваме со искрена благодарност. За улогите што оставиле белег, за радоста што сте ни ја подариле и за сето она што преку Вашата уметност сте го разбудиле во нас.</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Посебно ни е драго што токму во годината кога нашиот фестивал го слави своето полнолетство, Вашето име го впишуваме меѓу неговите лауреати. Со тоа, Вие станувате траен дел од една традиција што многу му значи на нашиот град.</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Во името на Општина Крива Паланка, во името на Меѓународниот театарски фестивал „Св. Јоаким Осоговски“ и во името на нашата публика — Ви благодариме за Вашиот придонес кон театарската уметност.</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Драг Тони, Ви посакуваме добро здравје, творечка сила и уште многу улоги во кои ќе го вложите својот талент и ќе ја почувствувате љубовта на публиката.</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Во Крива Паланка имате луѓе што Ве ценат, публика што Ви се радува и домаќини кај кои секогаш сте добредојдени. Нека ова признание Ве потсетува на таа почит и на овој ден што со радост Ви го посветуваме.</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 xml:space="preserve">Со особена чест и почит, го прогласувам Тони Михајловски за лауреат на осумнаесеттото издание на Меѓународниот театарски фестивал „Св. </w:t>
      </w:r>
      <w:r>
        <w:rPr>
          <w:rFonts w:cs="Arial" w:ascii="Arial" w:hAnsi="Arial"/>
          <w:b w:val="false"/>
          <w:bCs w:val="false"/>
          <w:color w:val="111111"/>
          <w:sz w:val="24"/>
          <w:szCs w:val="24"/>
        </w:rPr>
        <w:t>Јоаким Осоговски“!</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rPr>
        <w:t>Ви честитам од срце!</w:t>
      </w:r>
    </w:p>
    <w:p>
      <w:pPr>
        <w:pStyle w:val="NormalWeb"/>
        <w:spacing w:before="280" w:after="280"/>
        <w:jc w:val="both"/>
        <w:rPr>
          <w:rFonts w:ascii="Arial" w:hAnsi="Arial" w:cs="Arial"/>
          <w:b w:val="false"/>
          <w:b w:val="false"/>
          <w:bCs w:val="false"/>
          <w:color w:val="111111"/>
          <w:sz w:val="24"/>
          <w:szCs w:val="24"/>
          <w:lang w:val="mk-MK"/>
        </w:rPr>
      </w:pPr>
      <w:r>
        <w:rPr>
          <w:rFonts w:cs="Arial" w:ascii="Arial" w:hAnsi="Arial"/>
          <w:b w:val="false"/>
          <w:bCs w:val="false"/>
          <w:color w:val="111111"/>
          <w:sz w:val="24"/>
          <w:szCs w:val="24"/>
          <w:lang w:val="mk-MK"/>
        </w:rPr>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Драги пријатели,</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Градот го паметиме и по она што сме го почувствувале во него. Нека Крива Паланка остане во срцата на нашите гости по топлиот пречек, по силниот аплауз и по почитта со која ја славиме уметноста.</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Да ја чуваме културата, затоа што преку неа учиме да се слушаме, да се разбираме и да создаваме заедно. Да им оставиме на младите сцена на која ќе имаат храброст да зачекорат и слобода да го кажат својот збор.</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Нашиот фестивал го слави своето полнолетство. Неговата иднина е наша заедничка одговорност.</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Нека по нас останат дела што вредат, традиција што обединува и генерации што ќе одат подалеку од нас.</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 xml:space="preserve">Тоа е силата на културата. Тоа е иднината што му ја посакувам на нашиот град.           </w:t>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lang w:val="mk-MK"/>
        </w:rPr>
        <w:t>Нека осумнаесеттото издание на фестивалот „Св. Јоаким Осоговски“ биде празник на творештвото и потсетник дека културата е најтрајниот темел на секој град !</w:t>
      </w:r>
    </w:p>
    <w:p>
      <w:pPr>
        <w:pStyle w:val="NormalWeb"/>
        <w:spacing w:before="280" w:after="280"/>
        <w:jc w:val="both"/>
        <w:rPr>
          <w:rFonts w:ascii="Arial" w:hAnsi="Arial" w:cs="Arial"/>
          <w:b w:val="false"/>
          <w:b w:val="false"/>
          <w:bCs w:val="false"/>
          <w:color w:val="111111"/>
          <w:sz w:val="24"/>
          <w:szCs w:val="24"/>
          <w:lang w:val="mk-MK"/>
        </w:rPr>
      </w:pPr>
      <w:r>
        <w:rPr>
          <w:rFonts w:cs="Arial" w:ascii="Arial" w:hAnsi="Arial"/>
          <w:b w:val="false"/>
          <w:bCs w:val="false"/>
          <w:color w:val="111111"/>
          <w:sz w:val="24"/>
          <w:szCs w:val="24"/>
          <w:lang w:val="mk-MK"/>
        </w:rPr>
      </w:r>
    </w:p>
    <w:p>
      <w:pPr>
        <w:pStyle w:val="NormalWeb"/>
        <w:spacing w:before="280" w:after="280"/>
        <w:jc w:val="both"/>
        <w:rPr>
          <w:rFonts w:ascii="Arial" w:hAnsi="Arial"/>
          <w:b w:val="false"/>
          <w:b w:val="false"/>
          <w:bCs w:val="false"/>
          <w:color w:val="111111"/>
          <w:sz w:val="24"/>
          <w:szCs w:val="24"/>
        </w:rPr>
      </w:pPr>
      <w:r>
        <w:rPr>
          <w:rFonts w:cs="Arial" w:ascii="Arial" w:hAnsi="Arial"/>
          <w:b w:val="false"/>
          <w:bCs w:val="false"/>
          <w:color w:val="111111"/>
          <w:sz w:val="24"/>
          <w:szCs w:val="24"/>
        </w:rPr>
        <w:t>Ви благодарам од срце!</w:t>
      </w:r>
    </w:p>
    <w:p>
      <w:pPr>
        <w:pStyle w:val="NormalWeb"/>
        <w:spacing w:before="280" w:after="280"/>
        <w:jc w:val="both"/>
        <w:rPr>
          <w:b w:val="false"/>
          <w:b w:val="false"/>
          <w:bCs w:val="false"/>
          <w:lang w:val="mk-MK"/>
        </w:rPr>
      </w:pPr>
      <w:r>
        <w:rPr>
          <w:b w:val="false"/>
          <w:bCs w:val="false"/>
          <w:lang w:val="mk-MK"/>
        </w:rPr>
      </w:r>
    </w:p>
    <w:p>
      <w:pPr>
        <w:pStyle w:val="Normal"/>
        <w:spacing w:before="0" w:after="160"/>
        <w:jc w:val="both"/>
        <w:rPr>
          <w:b w:val="false"/>
          <w:b w:val="false"/>
          <w:bCs w:val="false"/>
        </w:rPr>
      </w:pPr>
      <w:r>
        <w:rPr>
          <w:b w:val="false"/>
          <w:bCs w:val="false"/>
        </w:rPr>
      </w:r>
    </w:p>
    <w:sectPr>
      <w:type w:val="nextPage"/>
      <w:pgSz w:w="11906" w:h="16838"/>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libri Light">
    <w:charset w:val="cc"/>
    <w:family w:val="roman"/>
    <w:pitch w:val="variable"/>
  </w:font>
  <w:font w:name="Liberation Sans">
    <w:altName w:val="Arial"/>
    <w:charset w:val="cc"/>
    <w:family w:val="swiss"/>
    <w:pitch w:val="variable"/>
  </w:font>
  <w:font w:name="Times New Roman">
    <w:charset w:val="cc"/>
    <w:family w:val="roman"/>
    <w:pitch w:val="variable"/>
  </w:font>
  <w:font w:name="Arial">
    <w:charset w:val="01"/>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160"/>
      <w:jc w:val="left"/>
    </w:pPr>
    <w:rPr>
      <w:rFonts w:ascii="Calibri" w:hAnsi="Calibri" w:eastAsia="Calibri" w:cs="" w:asciiTheme="minorHAnsi" w:cstheme="minorBidi" w:eastAsiaTheme="minorHAnsi" w:hAnsiTheme="minorHAnsi"/>
      <w:color w:val="auto"/>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f43ffb"/>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Heading2">
    <w:name w:val="Heading 2"/>
    <w:basedOn w:val="Normal"/>
    <w:next w:val="Normal"/>
    <w:link w:val="Heading2Char"/>
    <w:uiPriority w:val="9"/>
    <w:semiHidden/>
    <w:unhideWhenUsed/>
    <w:qFormat/>
    <w:rsid w:val="00f43ffb"/>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Heading3">
    <w:name w:val="Heading 3"/>
    <w:basedOn w:val="Normal"/>
    <w:next w:val="Normal"/>
    <w:link w:val="Heading3Char"/>
    <w:uiPriority w:val="9"/>
    <w:semiHidden/>
    <w:unhideWhenUsed/>
    <w:qFormat/>
    <w:rsid w:val="00f43ffb"/>
    <w:pPr>
      <w:keepNext w:val="true"/>
      <w:keepLines/>
      <w:spacing w:before="160" w:after="80"/>
      <w:outlineLvl w:val="2"/>
    </w:pPr>
    <w:rPr>
      <w:rFonts w:eastAsia="" w:cs="" w:cstheme="majorBidi" w:eastAsiaTheme="majorEastAsia"/>
      <w:color w:val="2F5496" w:themeColor="accent1" w:themeShade="bf"/>
      <w:sz w:val="28"/>
      <w:szCs w:val="28"/>
    </w:rPr>
  </w:style>
  <w:style w:type="paragraph" w:styleId="Heading4">
    <w:name w:val="Heading 4"/>
    <w:basedOn w:val="Normal"/>
    <w:next w:val="Normal"/>
    <w:link w:val="Heading4Char"/>
    <w:uiPriority w:val="9"/>
    <w:semiHidden/>
    <w:unhideWhenUsed/>
    <w:qFormat/>
    <w:rsid w:val="00f43ffb"/>
    <w:pPr>
      <w:keepNext w:val="true"/>
      <w:keepLines/>
      <w:spacing w:before="80" w:after="40"/>
      <w:outlineLvl w:val="3"/>
    </w:pPr>
    <w:rPr>
      <w:rFonts w:eastAsia="" w:cs="" w:cstheme="majorBidi" w:eastAsiaTheme="majorEastAsia"/>
      <w:i/>
      <w:iCs/>
      <w:color w:val="2F5496" w:themeColor="accent1" w:themeShade="bf"/>
    </w:rPr>
  </w:style>
  <w:style w:type="paragraph" w:styleId="Heading5">
    <w:name w:val="Heading 5"/>
    <w:basedOn w:val="Normal"/>
    <w:next w:val="Normal"/>
    <w:link w:val="Heading5Char"/>
    <w:uiPriority w:val="9"/>
    <w:semiHidden/>
    <w:unhideWhenUsed/>
    <w:qFormat/>
    <w:rsid w:val="00f43ffb"/>
    <w:pPr>
      <w:keepNext w:val="true"/>
      <w:keepLines/>
      <w:spacing w:before="80" w:after="40"/>
      <w:outlineLvl w:val="4"/>
    </w:pPr>
    <w:rPr>
      <w:rFonts w:eastAsia="" w:cs="" w:cstheme="majorBidi" w:eastAsiaTheme="majorEastAsia"/>
      <w:color w:val="2F5496" w:themeColor="accent1" w:themeShade="bf"/>
    </w:rPr>
  </w:style>
  <w:style w:type="paragraph" w:styleId="Heading6">
    <w:name w:val="Heading 6"/>
    <w:basedOn w:val="Normal"/>
    <w:next w:val="Normal"/>
    <w:link w:val="Heading6Char"/>
    <w:uiPriority w:val="9"/>
    <w:semiHidden/>
    <w:unhideWhenUsed/>
    <w:qFormat/>
    <w:rsid w:val="00f43ffb"/>
    <w:pPr>
      <w:keepNext w:val="true"/>
      <w:keepLines/>
      <w:spacing w:before="40" w:after="0"/>
      <w:outlineLvl w:val="5"/>
    </w:pPr>
    <w:rPr>
      <w:rFonts w:eastAsia="" w:cs="" w:cstheme="majorBidi"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f43ffb"/>
    <w:pPr>
      <w:keepNext w:val="true"/>
      <w:keepLines/>
      <w:spacing w:before="40" w:after="0"/>
      <w:outlineLvl w:val="6"/>
    </w:pPr>
    <w:rPr>
      <w:rFonts w:eastAsia="" w:cs="" w:cstheme="majorBidi" w:eastAsiaTheme="majorEastAsia"/>
      <w:color w:val="595959" w:themeColor="text1" w:themeTint="a6"/>
    </w:rPr>
  </w:style>
  <w:style w:type="paragraph" w:styleId="Heading8">
    <w:name w:val="Heading 8"/>
    <w:basedOn w:val="Normal"/>
    <w:next w:val="Normal"/>
    <w:link w:val="Heading8Char"/>
    <w:uiPriority w:val="9"/>
    <w:semiHidden/>
    <w:unhideWhenUsed/>
    <w:qFormat/>
    <w:rsid w:val="00f43ffb"/>
    <w:pPr>
      <w:keepNext w:val="true"/>
      <w:keepLines/>
      <w:spacing w:before="0" w:after="0"/>
      <w:outlineLvl w:val="7"/>
    </w:pPr>
    <w:rPr>
      <w:rFonts w:eastAsia="" w:cs="" w:cstheme="majorBidi"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f43ffb"/>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43ffb"/>
    <w:rPr>
      <w:rFonts w:ascii="Calibri Light" w:hAnsi="Calibri Light" w:eastAsia="" w:cs="" w:asciiTheme="majorHAnsi" w:cstheme="majorBidi" w:eastAsiaTheme="majorEastAsia" w:hAnsiTheme="majorHAnsi"/>
      <w:color w:val="2F5496" w:themeColor="accent1" w:themeShade="bf"/>
      <w:sz w:val="40"/>
      <w:szCs w:val="40"/>
    </w:rPr>
  </w:style>
  <w:style w:type="character" w:styleId="Heading2Char" w:customStyle="1">
    <w:name w:val="Heading 2 Char"/>
    <w:basedOn w:val="DefaultParagraphFont"/>
    <w:link w:val="Heading2"/>
    <w:uiPriority w:val="9"/>
    <w:semiHidden/>
    <w:qFormat/>
    <w:rsid w:val="00f43ffb"/>
    <w:rPr>
      <w:rFonts w:ascii="Calibri Light" w:hAnsi="Calibri Light" w:eastAsia="" w:cs="" w:asciiTheme="majorHAnsi" w:cstheme="majorBidi" w:eastAsiaTheme="majorEastAsia" w:hAnsiTheme="majorHAnsi"/>
      <w:color w:val="2F5496" w:themeColor="accent1" w:themeShade="bf"/>
      <w:sz w:val="32"/>
      <w:szCs w:val="32"/>
    </w:rPr>
  </w:style>
  <w:style w:type="character" w:styleId="Heading3Char" w:customStyle="1">
    <w:name w:val="Heading 3 Char"/>
    <w:basedOn w:val="DefaultParagraphFont"/>
    <w:link w:val="Heading3"/>
    <w:uiPriority w:val="9"/>
    <w:semiHidden/>
    <w:qFormat/>
    <w:rsid w:val="00f43ffb"/>
    <w:rPr>
      <w:rFonts w:eastAsia="" w:cs="" w:cstheme="majorBidi" w:eastAsiaTheme="majorEastAsia"/>
      <w:color w:val="2F5496" w:themeColor="accent1" w:themeShade="bf"/>
      <w:sz w:val="28"/>
      <w:szCs w:val="28"/>
    </w:rPr>
  </w:style>
  <w:style w:type="character" w:styleId="Heading4Char" w:customStyle="1">
    <w:name w:val="Heading 4 Char"/>
    <w:basedOn w:val="DefaultParagraphFont"/>
    <w:link w:val="Heading4"/>
    <w:uiPriority w:val="9"/>
    <w:semiHidden/>
    <w:qFormat/>
    <w:rsid w:val="00f43ffb"/>
    <w:rPr>
      <w:rFonts w:eastAsia="" w:cs="" w:cstheme="majorBidi" w:eastAsiaTheme="majorEastAsia"/>
      <w:i/>
      <w:iCs/>
      <w:color w:val="2F5496" w:themeColor="accent1" w:themeShade="bf"/>
    </w:rPr>
  </w:style>
  <w:style w:type="character" w:styleId="Heading5Char" w:customStyle="1">
    <w:name w:val="Heading 5 Char"/>
    <w:basedOn w:val="DefaultParagraphFont"/>
    <w:link w:val="Heading5"/>
    <w:uiPriority w:val="9"/>
    <w:semiHidden/>
    <w:qFormat/>
    <w:rsid w:val="00f43ffb"/>
    <w:rPr>
      <w:rFonts w:eastAsia="" w:cs="" w:cstheme="majorBidi" w:eastAsiaTheme="majorEastAsia"/>
      <w:color w:val="2F5496" w:themeColor="accent1" w:themeShade="bf"/>
    </w:rPr>
  </w:style>
  <w:style w:type="character" w:styleId="Heading6Char" w:customStyle="1">
    <w:name w:val="Heading 6 Char"/>
    <w:basedOn w:val="DefaultParagraphFont"/>
    <w:link w:val="Heading6"/>
    <w:uiPriority w:val="9"/>
    <w:semiHidden/>
    <w:qFormat/>
    <w:rsid w:val="00f43ffb"/>
    <w:rPr>
      <w:rFonts w:eastAsia=""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f43ffb"/>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f43ffb"/>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f43ffb"/>
    <w:rPr>
      <w:rFonts w:eastAsia="" w:cs="" w:cstheme="majorBidi" w:eastAsiaTheme="majorEastAsia"/>
      <w:color w:val="272727" w:themeColor="text1" w:themeTint="d8"/>
    </w:rPr>
  </w:style>
  <w:style w:type="character" w:styleId="TitleChar" w:customStyle="1">
    <w:name w:val="Title Char"/>
    <w:basedOn w:val="DefaultParagraphFont"/>
    <w:link w:val="Title"/>
    <w:uiPriority w:val="10"/>
    <w:qFormat/>
    <w:rsid w:val="00f43ffb"/>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f43ffb"/>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f43ffb"/>
    <w:rPr>
      <w:i/>
      <w:iCs/>
      <w:color w:val="404040" w:themeColor="text1" w:themeTint="bf"/>
    </w:rPr>
  </w:style>
  <w:style w:type="character" w:styleId="IntenseEmphasis">
    <w:name w:val="Intense Emphasis"/>
    <w:basedOn w:val="DefaultParagraphFont"/>
    <w:uiPriority w:val="21"/>
    <w:qFormat/>
    <w:rsid w:val="00f43ffb"/>
    <w:rPr>
      <w:i/>
      <w:iCs/>
      <w:color w:val="2F5496" w:themeColor="accent1" w:themeShade="bf"/>
    </w:rPr>
  </w:style>
  <w:style w:type="character" w:styleId="IntenseQuoteChar" w:customStyle="1">
    <w:name w:val="Intense Quote Char"/>
    <w:basedOn w:val="DefaultParagraphFont"/>
    <w:link w:val="IntenseQuote"/>
    <w:uiPriority w:val="30"/>
    <w:qFormat/>
    <w:rsid w:val="00f43ffb"/>
    <w:rPr>
      <w:i/>
      <w:iCs/>
      <w:color w:val="2F5496" w:themeColor="accent1" w:themeShade="bf"/>
    </w:rPr>
  </w:style>
  <w:style w:type="character" w:styleId="IntenseReference">
    <w:name w:val="Intense Reference"/>
    <w:basedOn w:val="DefaultParagraphFont"/>
    <w:uiPriority w:val="32"/>
    <w:qFormat/>
    <w:rsid w:val="00f43ffb"/>
    <w:rPr>
      <w:b/>
      <w:bCs/>
      <w:smallCaps/>
      <w:color w:val="2F5496" w:themeColor="accent1" w:themeShade="bf"/>
      <w:spacing w:val="5"/>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Title">
    <w:name w:val="Title"/>
    <w:basedOn w:val="Normal"/>
    <w:next w:val="Normal"/>
    <w:link w:val="TitleChar"/>
    <w:uiPriority w:val="10"/>
    <w:qFormat/>
    <w:rsid w:val="00f43ffb"/>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f43ffb"/>
    <w:pPr/>
    <w:rPr>
      <w:rFonts w:eastAsia="" w:cs="" w:cstheme="majorBidi" w:eastAsiaTheme="majorEastAsia"/>
      <w:color w:val="595959" w:themeColor="text1" w:themeTint="a6"/>
      <w:spacing w:val="15"/>
      <w:sz w:val="28"/>
      <w:szCs w:val="28"/>
    </w:rPr>
  </w:style>
  <w:style w:type="paragraph" w:styleId="Quote">
    <w:name w:val="Quote"/>
    <w:basedOn w:val="Normal"/>
    <w:next w:val="Normal"/>
    <w:link w:val="QuoteChar"/>
    <w:uiPriority w:val="29"/>
    <w:qFormat/>
    <w:rsid w:val="00f43ffb"/>
    <w:pPr>
      <w:spacing w:before="160" w:after="160"/>
      <w:jc w:val="center"/>
    </w:pPr>
    <w:rPr>
      <w:i/>
      <w:iCs/>
      <w:color w:val="404040" w:themeColor="text1" w:themeTint="bf"/>
    </w:rPr>
  </w:style>
  <w:style w:type="paragraph" w:styleId="ListParagraph">
    <w:name w:val="List Paragraph"/>
    <w:basedOn w:val="Normal"/>
    <w:uiPriority w:val="34"/>
    <w:qFormat/>
    <w:rsid w:val="00f43ffb"/>
    <w:pPr>
      <w:spacing w:before="0" w:after="160"/>
      <w:ind w:left="720" w:hanging="0"/>
      <w:contextualSpacing/>
    </w:pPr>
    <w:rPr/>
  </w:style>
  <w:style w:type="paragraph" w:styleId="IntenseQuote">
    <w:name w:val="Intense Quote"/>
    <w:basedOn w:val="Normal"/>
    <w:next w:val="Normal"/>
    <w:link w:val="IntenseQuoteChar"/>
    <w:uiPriority w:val="30"/>
    <w:qFormat/>
    <w:rsid w:val="00f43ffb"/>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NormalWeb">
    <w:name w:val="Normal (Web)"/>
    <w:basedOn w:val="Normal"/>
    <w:uiPriority w:val="99"/>
    <w:semiHidden/>
    <w:unhideWhenUsed/>
    <w:qFormat/>
    <w:rsid w:val="00f43ffb"/>
    <w:pPr>
      <w:spacing w:lineRule="auto" w:line="240" w:beforeAutospacing="1" w:afterAutospacing="1"/>
    </w:pPr>
    <w:rPr>
      <w:rFonts w:ascii="Times New Roman" w:hAnsi="Times New Roman" w:eastAsia="Times New Roman" w:cs="Times New Roman"/>
      <w:kern w:val="0"/>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Application>LibreOffice/7.3.3.2$Windows_X86_64 LibreOffice_project/d1d0ea68f081ee2800a922cac8f79445e4603348</Application>
  <AppVersion>15.0000</AppVersion>
  <Pages>4</Pages>
  <Words>1353</Words>
  <Characters>6898</Characters>
  <CharactersWithSpaces>8223</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2026-09-27T20:23:00Z</dcterms:created>
  <dc:creator>Sasko Mitovski</dc:creator>
  <dc:description/>
  <dc:language>mk-MK</dc:language>
  <cp:lastModifiedBy/>
  <dcterms:modified xsi:type="dcterms:W3CDTF">2026-09-28T13:46:18Z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