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19F77" w14:textId="77777777" w:rsidR="000F22CC" w:rsidRPr="00EA5A9F" w:rsidRDefault="000F22CC" w:rsidP="000B4B3F">
      <w:pPr>
        <w:rPr>
          <w:rFonts w:ascii="Arial" w:hAnsi="Arial" w:cs="Arial"/>
          <w:sz w:val="22"/>
          <w:szCs w:val="22"/>
          <w:lang w:val="en-US"/>
        </w:rPr>
      </w:pPr>
    </w:p>
    <w:p w14:paraId="2935C6C6" w14:textId="77777777" w:rsidR="0058684C" w:rsidRPr="00211877" w:rsidRDefault="0058684C" w:rsidP="00EA5A9F">
      <w:pPr>
        <w:jc w:val="right"/>
        <w:rPr>
          <w:rFonts w:ascii="Arial" w:hAnsi="Arial" w:cs="Arial"/>
          <w:b/>
          <w:sz w:val="22"/>
          <w:szCs w:val="22"/>
          <w:lang w:val="en-US"/>
        </w:rPr>
      </w:pPr>
      <w:r w:rsidRPr="00211877">
        <w:rPr>
          <w:rFonts w:ascii="Arial" w:hAnsi="Arial" w:cs="Arial"/>
          <w:b/>
          <w:sz w:val="22"/>
          <w:szCs w:val="22"/>
          <w:lang w:val="en-US"/>
        </w:rPr>
        <w:t>До</w:t>
      </w:r>
    </w:p>
    <w:p w14:paraId="0F1761CA" w14:textId="77777777" w:rsidR="0058684C" w:rsidRPr="00211877" w:rsidRDefault="0058684C" w:rsidP="0058684C">
      <w:pPr>
        <w:jc w:val="right"/>
        <w:rPr>
          <w:rFonts w:ascii="Arial" w:hAnsi="Arial" w:cs="Arial"/>
          <w:b/>
          <w:sz w:val="22"/>
          <w:szCs w:val="22"/>
          <w:lang w:val="en-US"/>
        </w:rPr>
      </w:pPr>
      <w:r w:rsidRPr="00211877">
        <w:rPr>
          <w:rFonts w:ascii="Arial" w:hAnsi="Arial" w:cs="Arial"/>
          <w:b/>
          <w:sz w:val="22"/>
          <w:szCs w:val="22"/>
          <w:lang w:val="en-US"/>
        </w:rPr>
        <w:t xml:space="preserve">Градоначалник </w:t>
      </w:r>
    </w:p>
    <w:p w14:paraId="0F0F3D48" w14:textId="77777777" w:rsidR="0058684C" w:rsidRPr="00211877" w:rsidRDefault="0058684C" w:rsidP="0058684C">
      <w:pPr>
        <w:jc w:val="right"/>
        <w:rPr>
          <w:rFonts w:ascii="Arial" w:hAnsi="Arial" w:cs="Arial"/>
          <w:b/>
          <w:sz w:val="22"/>
          <w:szCs w:val="22"/>
          <w:lang w:val="en-US"/>
        </w:rPr>
      </w:pPr>
      <w:r w:rsidRPr="00211877">
        <w:rPr>
          <w:rFonts w:ascii="Arial" w:hAnsi="Arial" w:cs="Arial"/>
          <w:b/>
          <w:sz w:val="22"/>
          <w:szCs w:val="22"/>
          <w:lang w:val="en-US"/>
        </w:rPr>
        <w:t>Општина Крива Паланка</w:t>
      </w:r>
    </w:p>
    <w:p w14:paraId="56AE9DCA" w14:textId="77777777" w:rsidR="0058684C" w:rsidRPr="00EA5A9F" w:rsidRDefault="0058684C" w:rsidP="0058684C">
      <w:pPr>
        <w:jc w:val="right"/>
        <w:rPr>
          <w:rFonts w:ascii="Arial" w:hAnsi="Arial" w:cs="Arial"/>
          <w:sz w:val="22"/>
          <w:szCs w:val="22"/>
          <w:lang w:val="en-US"/>
        </w:rPr>
      </w:pPr>
    </w:p>
    <w:p w14:paraId="03E835CA" w14:textId="35D01998" w:rsidR="0058684C" w:rsidRPr="00EA5A9F" w:rsidRDefault="0058684C" w:rsidP="0058684C">
      <w:pPr>
        <w:jc w:val="both"/>
        <w:rPr>
          <w:rFonts w:ascii="Arial" w:hAnsi="Arial" w:cs="Arial"/>
          <w:sz w:val="22"/>
          <w:szCs w:val="22"/>
          <w:lang w:val="mk-MK"/>
        </w:rPr>
      </w:pPr>
      <w:r w:rsidRPr="00EA5A9F">
        <w:rPr>
          <w:rFonts w:ascii="Arial" w:hAnsi="Arial" w:cs="Arial"/>
          <w:sz w:val="22"/>
          <w:szCs w:val="22"/>
          <w:lang w:val="en-US"/>
        </w:rPr>
        <w:t>Врз основа на П</w:t>
      </w:r>
      <w:r w:rsidRPr="00EA5A9F">
        <w:rPr>
          <w:rFonts w:ascii="Arial" w:hAnsi="Arial" w:cs="Arial"/>
          <w:sz w:val="22"/>
          <w:szCs w:val="22"/>
          <w:lang w:val="mk-MK"/>
        </w:rPr>
        <w:t xml:space="preserve">равилник </w:t>
      </w:r>
      <w:r w:rsidRPr="00EA5A9F">
        <w:rPr>
          <w:rFonts w:ascii="Arial" w:hAnsi="Arial" w:cs="Arial"/>
          <w:sz w:val="22"/>
          <w:szCs w:val="22"/>
          <w:lang w:val="en-US"/>
        </w:rPr>
        <w:t>за утврдување на постапката и спроведување на активноста „Обезбедување можност за  извршување на јавни работи од страна на корисници кои остваруваат права на парична помош од социјална заштита и социјално загрозени лица</w:t>
      </w:r>
      <w:r w:rsidRPr="00EA5A9F">
        <w:rPr>
          <w:rFonts w:ascii="Arial" w:hAnsi="Arial" w:cs="Arial"/>
          <w:sz w:val="22"/>
          <w:szCs w:val="22"/>
          <w:lang w:val="mk-MK"/>
        </w:rPr>
        <w:t xml:space="preserve"> со број 08-6809/1 од 24.12.2025 година</w:t>
      </w:r>
      <w:r w:rsidRPr="00EA5A9F">
        <w:rPr>
          <w:rFonts w:ascii="Arial" w:hAnsi="Arial" w:cs="Arial"/>
          <w:sz w:val="22"/>
          <w:szCs w:val="22"/>
          <w:lang w:val="en-US"/>
        </w:rPr>
        <w:t xml:space="preserve"> </w:t>
      </w:r>
      <w:r w:rsidRPr="00EA5A9F">
        <w:rPr>
          <w:rFonts w:ascii="Arial" w:hAnsi="Arial" w:cs="Arial"/>
          <w:sz w:val="22"/>
          <w:szCs w:val="22"/>
          <w:lang w:val="mk-MK"/>
        </w:rPr>
        <w:t xml:space="preserve">и </w:t>
      </w:r>
      <w:r w:rsidRPr="00EA5A9F">
        <w:rPr>
          <w:rFonts w:ascii="Arial" w:hAnsi="Arial" w:cs="Arial"/>
          <w:sz w:val="22"/>
          <w:szCs w:val="22"/>
          <w:lang w:val="en-US"/>
        </w:rPr>
        <w:t>Програмата за социјална, детска и здраствена заштита</w:t>
      </w:r>
      <w:r w:rsidRPr="00EA5A9F">
        <w:rPr>
          <w:rFonts w:ascii="Arial" w:hAnsi="Arial" w:cs="Arial"/>
          <w:sz w:val="22"/>
          <w:szCs w:val="22"/>
          <w:lang w:val="mk-MK"/>
        </w:rPr>
        <w:t xml:space="preserve"> со број 09-6407/17 од 09.12.2025 година </w:t>
      </w:r>
    </w:p>
    <w:p w14:paraId="733A4D73" w14:textId="143ECBA7" w:rsidR="00F644DA" w:rsidRPr="00EA5A9F" w:rsidRDefault="0058684C" w:rsidP="0058684C">
      <w:pPr>
        <w:rPr>
          <w:rFonts w:ascii="Arial" w:hAnsi="Arial" w:cs="Arial"/>
          <w:sz w:val="22"/>
          <w:szCs w:val="22"/>
          <w:lang w:val="en-US"/>
        </w:rPr>
      </w:pPr>
      <w:r w:rsidRPr="00EA5A9F">
        <w:rPr>
          <w:rFonts w:ascii="Arial" w:hAnsi="Arial" w:cs="Arial"/>
          <w:sz w:val="22"/>
          <w:szCs w:val="22"/>
          <w:lang w:val="mk-MK"/>
        </w:rPr>
        <w:t>Подносителот</w:t>
      </w:r>
      <w:r w:rsidRPr="00EA5A9F">
        <w:rPr>
          <w:rFonts w:ascii="Arial" w:hAnsi="Arial" w:cs="Arial"/>
          <w:sz w:val="22"/>
          <w:szCs w:val="22"/>
          <w:lang w:val="en-US"/>
        </w:rPr>
        <w:t>________________________________________________, поднесува:</w:t>
      </w:r>
    </w:p>
    <w:p w14:paraId="1EBA227A" w14:textId="77777777" w:rsidR="00F644DA" w:rsidRPr="00EA5A9F" w:rsidRDefault="00F644DA" w:rsidP="000B4B3F">
      <w:pPr>
        <w:rPr>
          <w:rFonts w:ascii="Arial" w:hAnsi="Arial" w:cs="Arial"/>
          <w:sz w:val="22"/>
          <w:szCs w:val="22"/>
          <w:lang w:val="en-US"/>
        </w:rPr>
      </w:pPr>
    </w:p>
    <w:p w14:paraId="65C952CC" w14:textId="77777777" w:rsidR="00F644DA" w:rsidRPr="00EA5A9F" w:rsidRDefault="00F644DA" w:rsidP="000B4B3F">
      <w:pPr>
        <w:rPr>
          <w:rFonts w:ascii="Arial" w:hAnsi="Arial" w:cs="Arial"/>
          <w:sz w:val="22"/>
          <w:szCs w:val="22"/>
          <w:lang w:val="en-US"/>
        </w:rPr>
      </w:pPr>
    </w:p>
    <w:p w14:paraId="777A49F4" w14:textId="26E93E47" w:rsidR="00F644DA" w:rsidRDefault="00A57699" w:rsidP="00A57699">
      <w:pPr>
        <w:jc w:val="center"/>
        <w:rPr>
          <w:rFonts w:ascii="Arial" w:hAnsi="Arial" w:cs="Arial"/>
          <w:b/>
          <w:sz w:val="22"/>
          <w:szCs w:val="22"/>
          <w:lang w:val="mk-MK"/>
        </w:rPr>
      </w:pPr>
      <w:r w:rsidRPr="00EA5A9F">
        <w:rPr>
          <w:rFonts w:ascii="Arial" w:hAnsi="Arial" w:cs="Arial"/>
          <w:b/>
          <w:sz w:val="22"/>
          <w:szCs w:val="22"/>
          <w:lang w:val="mk-MK"/>
        </w:rPr>
        <w:t>П Р И Ј А В А</w:t>
      </w:r>
    </w:p>
    <w:p w14:paraId="5D06F4A5" w14:textId="6EE44963" w:rsidR="001A6952" w:rsidRDefault="001A6952" w:rsidP="00A57699">
      <w:pPr>
        <w:jc w:val="center"/>
        <w:rPr>
          <w:rFonts w:ascii="Arial" w:hAnsi="Arial" w:cs="Arial"/>
          <w:b/>
          <w:sz w:val="22"/>
          <w:szCs w:val="22"/>
          <w:lang w:val="mk-MK"/>
        </w:rPr>
      </w:pPr>
    </w:p>
    <w:tbl>
      <w:tblPr>
        <w:tblStyle w:val="TableGrid"/>
        <w:tblW w:w="0" w:type="auto"/>
        <w:tblLook w:val="04A0" w:firstRow="1" w:lastRow="0" w:firstColumn="1" w:lastColumn="0" w:noHBand="0" w:noVBand="1"/>
      </w:tblPr>
      <w:tblGrid>
        <w:gridCol w:w="3227"/>
        <w:gridCol w:w="6462"/>
      </w:tblGrid>
      <w:tr w:rsidR="001A6952" w14:paraId="387A0CB8" w14:textId="77777777" w:rsidTr="00776D8F">
        <w:trPr>
          <w:trHeight w:val="454"/>
        </w:trPr>
        <w:tc>
          <w:tcPr>
            <w:tcW w:w="3227" w:type="dxa"/>
            <w:tcBorders>
              <w:top w:val="nil"/>
              <w:left w:val="nil"/>
              <w:bottom w:val="nil"/>
              <w:right w:val="nil"/>
            </w:tcBorders>
            <w:vAlign w:val="bottom"/>
          </w:tcPr>
          <w:p w14:paraId="3F3DFB09" w14:textId="765FBCC5" w:rsidR="001A6952" w:rsidRDefault="001A6952" w:rsidP="001A6952">
            <w:pPr>
              <w:jc w:val="right"/>
              <w:rPr>
                <w:rFonts w:ascii="Arial" w:hAnsi="Arial" w:cs="Arial"/>
                <w:b/>
                <w:sz w:val="22"/>
                <w:szCs w:val="22"/>
                <w:lang w:val="mk-MK"/>
              </w:rPr>
            </w:pPr>
            <w:r w:rsidRPr="00EA5A9F">
              <w:rPr>
                <w:rFonts w:ascii="Arial" w:hAnsi="Arial" w:cs="Arial"/>
                <w:sz w:val="22"/>
                <w:szCs w:val="22"/>
                <w:lang w:val="mk-MK"/>
              </w:rPr>
              <w:t>Име и Презиме</w:t>
            </w:r>
          </w:p>
        </w:tc>
        <w:tc>
          <w:tcPr>
            <w:tcW w:w="6462" w:type="dxa"/>
            <w:tcBorders>
              <w:top w:val="nil"/>
              <w:left w:val="nil"/>
              <w:right w:val="nil"/>
            </w:tcBorders>
            <w:vAlign w:val="bottom"/>
          </w:tcPr>
          <w:p w14:paraId="47D4597E" w14:textId="77777777" w:rsidR="001A6952" w:rsidRDefault="001A6952" w:rsidP="001A6952">
            <w:pPr>
              <w:jc w:val="right"/>
              <w:rPr>
                <w:rFonts w:ascii="Arial" w:hAnsi="Arial" w:cs="Arial"/>
                <w:b/>
                <w:sz w:val="22"/>
                <w:szCs w:val="22"/>
                <w:lang w:val="mk-MK"/>
              </w:rPr>
            </w:pPr>
          </w:p>
        </w:tc>
      </w:tr>
      <w:tr w:rsidR="001A6952" w14:paraId="2F70EC20" w14:textId="77777777" w:rsidTr="00776D8F">
        <w:trPr>
          <w:trHeight w:val="454"/>
        </w:trPr>
        <w:tc>
          <w:tcPr>
            <w:tcW w:w="3227" w:type="dxa"/>
            <w:tcBorders>
              <w:top w:val="nil"/>
              <w:left w:val="nil"/>
              <w:bottom w:val="nil"/>
              <w:right w:val="nil"/>
            </w:tcBorders>
            <w:vAlign w:val="bottom"/>
          </w:tcPr>
          <w:p w14:paraId="3D46AF6F" w14:textId="4D633FA5" w:rsidR="001A6952" w:rsidRDefault="001A6952" w:rsidP="001A6952">
            <w:pPr>
              <w:jc w:val="right"/>
              <w:rPr>
                <w:rFonts w:ascii="Arial" w:hAnsi="Arial" w:cs="Arial"/>
                <w:b/>
                <w:sz w:val="22"/>
                <w:szCs w:val="22"/>
                <w:lang w:val="mk-MK"/>
              </w:rPr>
            </w:pPr>
            <w:r w:rsidRPr="00EA5A9F">
              <w:rPr>
                <w:rFonts w:ascii="Arial" w:hAnsi="Arial" w:cs="Arial"/>
                <w:sz w:val="22"/>
                <w:szCs w:val="22"/>
                <w:lang w:val="mk-MK"/>
              </w:rPr>
              <w:t>Адреса</w:t>
            </w:r>
          </w:p>
        </w:tc>
        <w:tc>
          <w:tcPr>
            <w:tcW w:w="6462" w:type="dxa"/>
            <w:tcBorders>
              <w:left w:val="nil"/>
              <w:right w:val="nil"/>
            </w:tcBorders>
            <w:vAlign w:val="bottom"/>
          </w:tcPr>
          <w:p w14:paraId="5BC4FED4" w14:textId="77777777" w:rsidR="001A6952" w:rsidRDefault="001A6952" w:rsidP="001A6952">
            <w:pPr>
              <w:jc w:val="right"/>
              <w:rPr>
                <w:rFonts w:ascii="Arial" w:hAnsi="Arial" w:cs="Arial"/>
                <w:b/>
                <w:sz w:val="22"/>
                <w:szCs w:val="22"/>
                <w:lang w:val="mk-MK"/>
              </w:rPr>
            </w:pPr>
          </w:p>
        </w:tc>
      </w:tr>
      <w:tr w:rsidR="001A6952" w14:paraId="1A982F8C" w14:textId="77777777" w:rsidTr="00776D8F">
        <w:trPr>
          <w:trHeight w:val="454"/>
        </w:trPr>
        <w:tc>
          <w:tcPr>
            <w:tcW w:w="3227" w:type="dxa"/>
            <w:tcBorders>
              <w:top w:val="nil"/>
              <w:left w:val="nil"/>
              <w:bottom w:val="nil"/>
              <w:right w:val="nil"/>
            </w:tcBorders>
            <w:vAlign w:val="bottom"/>
          </w:tcPr>
          <w:p w14:paraId="1A1F4AB0" w14:textId="12F3BC4C" w:rsidR="001A6952" w:rsidRDefault="001A6952" w:rsidP="001A6952">
            <w:pPr>
              <w:jc w:val="right"/>
              <w:rPr>
                <w:rFonts w:ascii="Arial" w:hAnsi="Arial" w:cs="Arial"/>
                <w:b/>
                <w:sz w:val="22"/>
                <w:szCs w:val="22"/>
                <w:lang w:val="mk-MK"/>
              </w:rPr>
            </w:pPr>
            <w:r w:rsidRPr="00EA5A9F">
              <w:rPr>
                <w:rFonts w:ascii="Arial" w:hAnsi="Arial" w:cs="Arial"/>
                <w:sz w:val="22"/>
                <w:szCs w:val="22"/>
                <w:lang w:val="mk-MK"/>
              </w:rPr>
              <w:t>Општина</w:t>
            </w:r>
          </w:p>
        </w:tc>
        <w:tc>
          <w:tcPr>
            <w:tcW w:w="6462" w:type="dxa"/>
            <w:tcBorders>
              <w:left w:val="nil"/>
              <w:right w:val="nil"/>
            </w:tcBorders>
            <w:vAlign w:val="bottom"/>
          </w:tcPr>
          <w:p w14:paraId="3D810B38" w14:textId="77777777" w:rsidR="001A6952" w:rsidRDefault="001A6952" w:rsidP="001A6952">
            <w:pPr>
              <w:jc w:val="right"/>
              <w:rPr>
                <w:rFonts w:ascii="Arial" w:hAnsi="Arial" w:cs="Arial"/>
                <w:b/>
                <w:sz w:val="22"/>
                <w:szCs w:val="22"/>
                <w:lang w:val="mk-MK"/>
              </w:rPr>
            </w:pPr>
          </w:p>
        </w:tc>
      </w:tr>
      <w:tr w:rsidR="001A6952" w14:paraId="146F209E" w14:textId="77777777" w:rsidTr="00776D8F">
        <w:trPr>
          <w:trHeight w:val="454"/>
        </w:trPr>
        <w:tc>
          <w:tcPr>
            <w:tcW w:w="3227" w:type="dxa"/>
            <w:tcBorders>
              <w:top w:val="nil"/>
              <w:left w:val="nil"/>
              <w:bottom w:val="nil"/>
              <w:right w:val="nil"/>
            </w:tcBorders>
            <w:vAlign w:val="bottom"/>
          </w:tcPr>
          <w:p w14:paraId="5B64DD48" w14:textId="0148D592" w:rsidR="001A6952" w:rsidRDefault="001A6952" w:rsidP="001A6952">
            <w:pPr>
              <w:jc w:val="right"/>
              <w:rPr>
                <w:rFonts w:ascii="Arial" w:hAnsi="Arial" w:cs="Arial"/>
                <w:b/>
                <w:sz w:val="22"/>
                <w:szCs w:val="22"/>
                <w:lang w:val="mk-MK"/>
              </w:rPr>
            </w:pPr>
            <w:r w:rsidRPr="00EA5A9F">
              <w:rPr>
                <w:rFonts w:ascii="Arial" w:hAnsi="Arial" w:cs="Arial"/>
                <w:sz w:val="22"/>
                <w:szCs w:val="22"/>
                <w:lang w:val="mk-MK"/>
              </w:rPr>
              <w:t>Телефон/контакт</w:t>
            </w:r>
          </w:p>
        </w:tc>
        <w:tc>
          <w:tcPr>
            <w:tcW w:w="6462" w:type="dxa"/>
            <w:tcBorders>
              <w:left w:val="nil"/>
              <w:right w:val="nil"/>
            </w:tcBorders>
            <w:vAlign w:val="bottom"/>
          </w:tcPr>
          <w:p w14:paraId="478A01AD" w14:textId="77777777" w:rsidR="001A6952" w:rsidRDefault="001A6952" w:rsidP="001A6952">
            <w:pPr>
              <w:jc w:val="right"/>
              <w:rPr>
                <w:rFonts w:ascii="Arial" w:hAnsi="Arial" w:cs="Arial"/>
                <w:b/>
                <w:sz w:val="22"/>
                <w:szCs w:val="22"/>
                <w:lang w:val="mk-MK"/>
              </w:rPr>
            </w:pPr>
          </w:p>
        </w:tc>
      </w:tr>
      <w:tr w:rsidR="001A6952" w14:paraId="331195BA" w14:textId="77777777" w:rsidTr="00776D8F">
        <w:trPr>
          <w:trHeight w:val="454"/>
        </w:trPr>
        <w:tc>
          <w:tcPr>
            <w:tcW w:w="3227" w:type="dxa"/>
            <w:tcBorders>
              <w:top w:val="nil"/>
              <w:left w:val="nil"/>
              <w:bottom w:val="nil"/>
              <w:right w:val="nil"/>
            </w:tcBorders>
            <w:vAlign w:val="bottom"/>
          </w:tcPr>
          <w:p w14:paraId="06430DEA" w14:textId="06614312" w:rsidR="001A6952" w:rsidRDefault="001A6952" w:rsidP="001A6952">
            <w:pPr>
              <w:jc w:val="right"/>
              <w:rPr>
                <w:rFonts w:ascii="Arial" w:hAnsi="Arial" w:cs="Arial"/>
                <w:b/>
                <w:sz w:val="22"/>
                <w:szCs w:val="22"/>
                <w:lang w:val="mk-MK"/>
              </w:rPr>
            </w:pPr>
            <w:r w:rsidRPr="00EA5A9F">
              <w:rPr>
                <w:rFonts w:ascii="Arial" w:hAnsi="Arial" w:cs="Arial"/>
                <w:sz w:val="22"/>
                <w:szCs w:val="22"/>
                <w:lang w:val="mk-MK"/>
              </w:rPr>
              <w:t>Корисник</w:t>
            </w:r>
            <w:r w:rsidRPr="00EA5A9F">
              <w:rPr>
                <w:rFonts w:ascii="Arial" w:hAnsi="Arial" w:cs="Arial"/>
                <w:sz w:val="22"/>
                <w:szCs w:val="22"/>
                <w:lang w:val="en-US"/>
              </w:rPr>
              <w:t>/</w:t>
            </w:r>
            <w:r w:rsidRPr="00EA5A9F">
              <w:rPr>
                <w:rFonts w:ascii="Arial" w:hAnsi="Arial" w:cs="Arial"/>
                <w:sz w:val="22"/>
                <w:szCs w:val="22"/>
                <w:lang w:val="mk-MK"/>
              </w:rPr>
              <w:t>невработено лице</w:t>
            </w:r>
          </w:p>
        </w:tc>
        <w:tc>
          <w:tcPr>
            <w:tcW w:w="6462" w:type="dxa"/>
            <w:tcBorders>
              <w:left w:val="nil"/>
              <w:right w:val="nil"/>
            </w:tcBorders>
            <w:vAlign w:val="bottom"/>
          </w:tcPr>
          <w:p w14:paraId="55798C8B" w14:textId="77777777" w:rsidR="001A6952" w:rsidRDefault="001A6952" w:rsidP="001A6952">
            <w:pPr>
              <w:jc w:val="right"/>
              <w:rPr>
                <w:rFonts w:ascii="Arial" w:hAnsi="Arial" w:cs="Arial"/>
                <w:b/>
                <w:sz w:val="22"/>
                <w:szCs w:val="22"/>
                <w:lang w:val="mk-MK"/>
              </w:rPr>
            </w:pPr>
          </w:p>
        </w:tc>
      </w:tr>
    </w:tbl>
    <w:p w14:paraId="46E046F0" w14:textId="77777777" w:rsidR="001A6952" w:rsidRPr="00EA5A9F" w:rsidRDefault="001A6952" w:rsidP="00A57699">
      <w:pPr>
        <w:jc w:val="center"/>
        <w:rPr>
          <w:rFonts w:ascii="Arial" w:hAnsi="Arial" w:cs="Arial"/>
          <w:b/>
          <w:sz w:val="22"/>
          <w:szCs w:val="22"/>
          <w:lang w:val="mk-MK"/>
        </w:rPr>
      </w:pPr>
    </w:p>
    <w:p w14:paraId="2A59D8FD" w14:textId="77777777" w:rsidR="00EA5A9F" w:rsidRPr="00EA5A9F" w:rsidRDefault="00EA5A9F" w:rsidP="00A57699">
      <w:pPr>
        <w:jc w:val="center"/>
        <w:rPr>
          <w:rFonts w:ascii="Arial" w:hAnsi="Arial" w:cs="Arial"/>
          <w:b/>
          <w:sz w:val="22"/>
          <w:szCs w:val="22"/>
          <w:lang w:val="en-US"/>
        </w:rPr>
      </w:pPr>
    </w:p>
    <w:p w14:paraId="123874C2" w14:textId="017BA923" w:rsidR="00A57699" w:rsidRPr="00EA5A9F" w:rsidRDefault="00A57699" w:rsidP="00A57699">
      <w:pPr>
        <w:jc w:val="both"/>
        <w:rPr>
          <w:rFonts w:ascii="Arial" w:hAnsi="Arial" w:cs="Arial"/>
          <w:sz w:val="22"/>
          <w:szCs w:val="22"/>
          <w:lang w:val="en-US"/>
        </w:rPr>
      </w:pPr>
    </w:p>
    <w:p w14:paraId="001456BF" w14:textId="308535E5" w:rsidR="0058684C" w:rsidRPr="00EA5A9F" w:rsidRDefault="0058684C" w:rsidP="00A57699">
      <w:pPr>
        <w:jc w:val="both"/>
        <w:rPr>
          <w:rFonts w:ascii="Arial" w:hAnsi="Arial" w:cs="Arial"/>
          <w:sz w:val="22"/>
          <w:szCs w:val="22"/>
          <w:lang w:val="en-US"/>
        </w:rPr>
      </w:pPr>
      <w:r w:rsidRPr="00EA5A9F">
        <w:rPr>
          <w:rFonts w:ascii="Arial" w:hAnsi="Arial" w:cs="Arial"/>
          <w:sz w:val="22"/>
          <w:szCs w:val="22"/>
          <w:lang w:val="en-US"/>
        </w:rPr>
        <w:t>Забелешка: Врз основа на Член 15 точка 20 од Законот за Административни такси ("Службен весник на Република Македонија"бр. 17/1993, 20/1996, 7/1998, 13/01, 24/03, 19/04, 61/04, 95/05, 7/06, 70/06, 92/07, 88/08, 130/08, 6/10, 145/10, 17/11, 84/12, 192/15 и 23/16 и „Службен весник на Република Северна Македонија“ бр. 151/21), граѓаните со слаба имотна состојба, корисници на основни и други права според закон за Социјална заштита се ослободени од плаќање на такса за што приложуват Поврда или Решение за остварено право од социјалана заштита.</w:t>
      </w:r>
    </w:p>
    <w:p w14:paraId="6AF88A9E" w14:textId="77777777" w:rsidR="0058684C" w:rsidRPr="00EA5A9F" w:rsidRDefault="0058684C" w:rsidP="00A57699">
      <w:pPr>
        <w:jc w:val="both"/>
        <w:rPr>
          <w:rFonts w:ascii="Arial" w:hAnsi="Arial" w:cs="Arial"/>
          <w:sz w:val="22"/>
          <w:szCs w:val="22"/>
          <w:lang w:val="en-US"/>
        </w:rPr>
      </w:pPr>
    </w:p>
    <w:p w14:paraId="3E841192" w14:textId="77777777" w:rsidR="00087E60" w:rsidRPr="00776D8F" w:rsidRDefault="00087E60" w:rsidP="00087E60">
      <w:pPr>
        <w:jc w:val="both"/>
        <w:rPr>
          <w:rFonts w:ascii="Arial" w:hAnsi="Arial" w:cs="Arial"/>
          <w:b/>
          <w:sz w:val="22"/>
          <w:szCs w:val="22"/>
          <w:lang w:val="en-US"/>
        </w:rPr>
      </w:pPr>
      <w:r w:rsidRPr="00776D8F">
        <w:rPr>
          <w:rFonts w:ascii="Arial" w:hAnsi="Arial" w:cs="Arial"/>
          <w:b/>
          <w:sz w:val="22"/>
          <w:szCs w:val="22"/>
          <w:lang w:val="en-US"/>
        </w:rPr>
        <w:t>ИЗЈАВА:</w:t>
      </w:r>
    </w:p>
    <w:p w14:paraId="6BA2F6B6" w14:textId="77777777" w:rsidR="00087E60" w:rsidRPr="00EA5A9F" w:rsidRDefault="00087E60" w:rsidP="00087E60">
      <w:pPr>
        <w:jc w:val="both"/>
        <w:rPr>
          <w:rFonts w:ascii="Arial" w:hAnsi="Arial" w:cs="Arial"/>
          <w:sz w:val="22"/>
          <w:szCs w:val="22"/>
          <w:lang w:val="en-US"/>
        </w:rPr>
      </w:pPr>
      <w:r w:rsidRPr="00EA5A9F">
        <w:rPr>
          <w:rFonts w:ascii="Arial" w:hAnsi="Arial" w:cs="Arial"/>
          <w:sz w:val="22"/>
          <w:szCs w:val="22"/>
          <w:lang w:val="en-US"/>
        </w:rPr>
        <w:t>Изјавувам дека сум согласен да доставам фотокопија од горенаведената документација и податоците од истите можат да се обработуваат од страна на Општина Крива Паланка, за намената за која се бараат, за доставување на годишен извештај на исплатувачот за бруто остварени приходи, платениот данок и придонеси и вкупно исплатените нето приходи(ПДД-ГИ), согласно законот за заштита на лични податоци.</w:t>
      </w:r>
    </w:p>
    <w:p w14:paraId="65DF9ACD" w14:textId="77777777" w:rsidR="00087E60" w:rsidRPr="00EA5A9F" w:rsidRDefault="00087E60" w:rsidP="00087E60">
      <w:pPr>
        <w:jc w:val="both"/>
        <w:rPr>
          <w:rFonts w:ascii="Arial" w:hAnsi="Arial" w:cs="Arial"/>
          <w:sz w:val="22"/>
          <w:szCs w:val="22"/>
          <w:lang w:val="en-US"/>
        </w:rPr>
      </w:pPr>
    </w:p>
    <w:p w14:paraId="6CFC9324" w14:textId="77777777" w:rsidR="00087E60" w:rsidRPr="00EA5A9F" w:rsidRDefault="00087E60" w:rsidP="00087E60">
      <w:pPr>
        <w:jc w:val="both"/>
        <w:rPr>
          <w:rFonts w:ascii="Arial" w:hAnsi="Arial" w:cs="Arial"/>
          <w:sz w:val="22"/>
          <w:szCs w:val="22"/>
          <w:lang w:val="en-US"/>
        </w:rPr>
      </w:pPr>
    </w:p>
    <w:p w14:paraId="30A5B774" w14:textId="12FAB4E6" w:rsidR="00087E60" w:rsidRDefault="00087E60" w:rsidP="00087E60">
      <w:pPr>
        <w:jc w:val="both"/>
        <w:rPr>
          <w:rFonts w:ascii="Arial" w:hAnsi="Arial" w:cs="Arial"/>
          <w:sz w:val="22"/>
          <w:szCs w:val="22"/>
          <w:lang w:val="en-US"/>
        </w:rPr>
      </w:pPr>
      <w:r w:rsidRPr="00EA5A9F">
        <w:rPr>
          <w:rFonts w:ascii="Arial" w:hAnsi="Arial" w:cs="Arial"/>
          <w:sz w:val="22"/>
          <w:szCs w:val="22"/>
          <w:lang w:val="en-US"/>
        </w:rPr>
        <w:t xml:space="preserve">Дата на поднесување:                                                                   Потпис на </w:t>
      </w:r>
      <w:r w:rsidRPr="00EA5A9F">
        <w:rPr>
          <w:rFonts w:ascii="Arial" w:hAnsi="Arial" w:cs="Arial"/>
          <w:sz w:val="22"/>
          <w:szCs w:val="22"/>
          <w:lang w:val="mk-MK"/>
        </w:rPr>
        <w:t>подносителот</w:t>
      </w:r>
      <w:r w:rsidRPr="00EA5A9F">
        <w:rPr>
          <w:rFonts w:ascii="Arial" w:hAnsi="Arial" w:cs="Arial"/>
          <w:sz w:val="22"/>
          <w:szCs w:val="22"/>
          <w:lang w:val="en-US"/>
        </w:rPr>
        <w:t>:</w:t>
      </w:r>
    </w:p>
    <w:p w14:paraId="36FA8B6F" w14:textId="77777777" w:rsidR="00776D8F" w:rsidRPr="00EA5A9F" w:rsidRDefault="00776D8F" w:rsidP="00087E60">
      <w:pPr>
        <w:jc w:val="both"/>
        <w:rPr>
          <w:rFonts w:ascii="Arial" w:hAnsi="Arial" w:cs="Arial"/>
          <w:sz w:val="22"/>
          <w:szCs w:val="22"/>
          <w:lang w:val="en-US"/>
        </w:rPr>
      </w:pPr>
      <w:bookmarkStart w:id="0" w:name="_GoBack"/>
      <w:bookmarkEnd w:id="0"/>
    </w:p>
    <w:p w14:paraId="607B9BDB" w14:textId="77777777" w:rsidR="00087E60" w:rsidRPr="00EA5A9F" w:rsidRDefault="00087E60" w:rsidP="00087E60">
      <w:pPr>
        <w:jc w:val="both"/>
        <w:rPr>
          <w:rFonts w:ascii="Arial" w:hAnsi="Arial" w:cs="Arial"/>
          <w:sz w:val="22"/>
          <w:szCs w:val="22"/>
          <w:lang w:val="en-US"/>
        </w:rPr>
      </w:pPr>
      <w:r w:rsidRPr="00EA5A9F">
        <w:rPr>
          <w:rFonts w:ascii="Arial" w:hAnsi="Arial" w:cs="Arial"/>
          <w:sz w:val="22"/>
          <w:szCs w:val="22"/>
          <w:lang w:val="en-US"/>
        </w:rPr>
        <w:t>_________________                                                                       ___________________</w:t>
      </w:r>
    </w:p>
    <w:p w14:paraId="0116FBAD" w14:textId="77777777" w:rsidR="00087E60" w:rsidRPr="00EA5A9F" w:rsidRDefault="00087E60" w:rsidP="00087E60">
      <w:pPr>
        <w:jc w:val="both"/>
        <w:rPr>
          <w:rFonts w:ascii="Arial" w:hAnsi="Arial" w:cs="Arial"/>
          <w:sz w:val="22"/>
          <w:szCs w:val="22"/>
          <w:lang w:val="en-US"/>
        </w:rPr>
      </w:pPr>
    </w:p>
    <w:p w14:paraId="69C1CA87" w14:textId="77777777" w:rsidR="00087E60" w:rsidRPr="00EA5A9F" w:rsidRDefault="00087E60" w:rsidP="00087E60">
      <w:pPr>
        <w:jc w:val="both"/>
        <w:rPr>
          <w:rFonts w:ascii="Arial" w:hAnsi="Arial" w:cs="Arial"/>
          <w:sz w:val="22"/>
          <w:szCs w:val="22"/>
          <w:lang w:val="en-US"/>
        </w:rPr>
      </w:pPr>
    </w:p>
    <w:p w14:paraId="4A837D1A" w14:textId="77777777" w:rsidR="00087E60" w:rsidRPr="00EA5A9F" w:rsidRDefault="00087E60" w:rsidP="00087E60">
      <w:pPr>
        <w:jc w:val="both"/>
        <w:rPr>
          <w:rFonts w:ascii="Arial" w:hAnsi="Arial" w:cs="Arial"/>
          <w:sz w:val="22"/>
          <w:szCs w:val="22"/>
          <w:lang w:val="en-US"/>
        </w:rPr>
      </w:pPr>
    </w:p>
    <w:sectPr w:rsidR="00087E60" w:rsidRPr="00EA5A9F" w:rsidSect="00C05283">
      <w:headerReference w:type="even" r:id="rId8"/>
      <w:headerReference w:type="default" r:id="rId9"/>
      <w:footerReference w:type="default" r:id="rId10"/>
      <w:headerReference w:type="first" r:id="rId11"/>
      <w:footerReference w:type="first" r:id="rId12"/>
      <w:pgSz w:w="11906" w:h="16838" w:code="9"/>
      <w:pgMar w:top="1440" w:right="1440" w:bottom="1440" w:left="993" w:header="39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42FA6" w14:textId="77777777" w:rsidR="009E39C5" w:rsidRDefault="009E39C5" w:rsidP="006D302F">
      <w:r>
        <w:separator/>
      </w:r>
    </w:p>
  </w:endnote>
  <w:endnote w:type="continuationSeparator" w:id="0">
    <w:p w14:paraId="6C50CDC7" w14:textId="77777777" w:rsidR="009E39C5" w:rsidRDefault="009E39C5" w:rsidP="006D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C C Swiss">
    <w:altName w:val="Calibri"/>
    <w:charset w:val="00"/>
    <w:family w:val="swiss"/>
    <w:pitch w:val="variable"/>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EA71E" w14:textId="77777777" w:rsidR="001154C5" w:rsidRPr="008904F1" w:rsidRDefault="001154C5">
    <w:pPr>
      <w:pStyle w:val="Footer"/>
      <w:jc w:val="right"/>
      <w:rPr>
        <w:sz w:val="18"/>
        <w:szCs w:val="18"/>
      </w:rPr>
    </w:pPr>
    <w:r w:rsidRPr="008904F1">
      <w:rPr>
        <w:sz w:val="18"/>
        <w:szCs w:val="18"/>
        <w:lang w:val="mk-MK"/>
      </w:rPr>
      <w:t xml:space="preserve">Страница </w:t>
    </w:r>
    <w:sdt>
      <w:sdtPr>
        <w:rPr>
          <w:sz w:val="18"/>
          <w:szCs w:val="18"/>
        </w:rPr>
        <w:id w:val="1561517559"/>
        <w:docPartObj>
          <w:docPartGallery w:val="Page Numbers (Bottom of Page)"/>
          <w:docPartUnique/>
        </w:docPartObj>
      </w:sdtPr>
      <w:sdtEndPr>
        <w:rPr>
          <w:noProof/>
        </w:rPr>
      </w:sdtEndPr>
      <w:sdtContent>
        <w:r w:rsidR="003E5F1A" w:rsidRPr="008904F1">
          <w:rPr>
            <w:sz w:val="18"/>
            <w:szCs w:val="18"/>
          </w:rPr>
          <w:fldChar w:fldCharType="begin"/>
        </w:r>
        <w:r w:rsidRPr="008904F1">
          <w:rPr>
            <w:sz w:val="18"/>
            <w:szCs w:val="18"/>
          </w:rPr>
          <w:instrText xml:space="preserve"> PAGE   \* MERGEFORMAT </w:instrText>
        </w:r>
        <w:r w:rsidR="003E5F1A" w:rsidRPr="008904F1">
          <w:rPr>
            <w:sz w:val="18"/>
            <w:szCs w:val="18"/>
          </w:rPr>
          <w:fldChar w:fldCharType="separate"/>
        </w:r>
        <w:r w:rsidR="00F644DA">
          <w:rPr>
            <w:noProof/>
            <w:sz w:val="18"/>
            <w:szCs w:val="18"/>
          </w:rPr>
          <w:t>6</w:t>
        </w:r>
        <w:r w:rsidR="003E5F1A" w:rsidRPr="008904F1">
          <w:rPr>
            <w:noProof/>
            <w:sz w:val="18"/>
            <w:szCs w:val="18"/>
          </w:rPr>
          <w:fldChar w:fldCharType="end"/>
        </w:r>
        <w:r w:rsidRPr="008904F1">
          <w:rPr>
            <w:noProof/>
            <w:sz w:val="18"/>
            <w:szCs w:val="18"/>
            <w:lang w:val="mk-MK"/>
          </w:rPr>
          <w:t xml:space="preserve"> од </w:t>
        </w:r>
        <w:r w:rsidR="0049553D">
          <w:rPr>
            <w:noProof/>
            <w:sz w:val="18"/>
            <w:szCs w:val="18"/>
            <w:lang w:val="mk-MK"/>
          </w:rPr>
          <w:fldChar w:fldCharType="begin"/>
        </w:r>
        <w:r w:rsidR="0049553D">
          <w:rPr>
            <w:noProof/>
            <w:sz w:val="18"/>
            <w:szCs w:val="18"/>
            <w:lang w:val="mk-MK"/>
          </w:rPr>
          <w:instrText xml:space="preserve"> NUMPAGES  \* Arabic  \* MERGEFORMAT </w:instrText>
        </w:r>
        <w:r w:rsidR="0049553D">
          <w:rPr>
            <w:noProof/>
            <w:sz w:val="18"/>
            <w:szCs w:val="18"/>
            <w:lang w:val="mk-MK"/>
          </w:rPr>
          <w:fldChar w:fldCharType="separate"/>
        </w:r>
        <w:r w:rsidR="00F644DA">
          <w:rPr>
            <w:noProof/>
            <w:sz w:val="18"/>
            <w:szCs w:val="18"/>
            <w:lang w:val="mk-MK"/>
          </w:rPr>
          <w:t>6</w:t>
        </w:r>
        <w:r w:rsidR="0049553D">
          <w:rPr>
            <w:noProof/>
            <w:sz w:val="18"/>
            <w:szCs w:val="18"/>
            <w:lang w:val="mk-MK"/>
          </w:rPr>
          <w:fldChar w:fldCharType="end"/>
        </w:r>
      </w:sdtContent>
    </w:sdt>
  </w:p>
  <w:p w14:paraId="114E107A" w14:textId="77777777" w:rsidR="00A06751" w:rsidRDefault="00A06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835719004"/>
      <w:docPartObj>
        <w:docPartGallery w:val="Page Numbers (Bottom of Page)"/>
        <w:docPartUnique/>
      </w:docPartObj>
    </w:sdtPr>
    <w:sdtEndPr>
      <w:rPr>
        <w:noProof/>
      </w:rPr>
    </w:sdtEndPr>
    <w:sdtContent>
      <w:p w14:paraId="19784B9A" w14:textId="77777777" w:rsidR="00245080" w:rsidRPr="008904F1" w:rsidRDefault="00245080" w:rsidP="00245080">
        <w:pPr>
          <w:pStyle w:val="Footer"/>
          <w:jc w:val="right"/>
          <w:rPr>
            <w:sz w:val="18"/>
            <w:szCs w:val="18"/>
          </w:rPr>
        </w:pPr>
        <w:r w:rsidRPr="008904F1">
          <w:rPr>
            <w:sz w:val="18"/>
            <w:szCs w:val="18"/>
            <w:lang w:val="mk-MK"/>
          </w:rPr>
          <w:t xml:space="preserve">Страница </w:t>
        </w:r>
        <w:sdt>
          <w:sdtPr>
            <w:rPr>
              <w:sz w:val="18"/>
              <w:szCs w:val="18"/>
            </w:rPr>
            <w:id w:val="-1654511197"/>
            <w:docPartObj>
              <w:docPartGallery w:val="Page Numbers (Bottom of Page)"/>
              <w:docPartUnique/>
            </w:docPartObj>
          </w:sdtPr>
          <w:sdtEndPr>
            <w:rPr>
              <w:noProof/>
            </w:rPr>
          </w:sdtEndPr>
          <w:sdtContent>
            <w:r w:rsidR="003E5F1A" w:rsidRPr="008904F1">
              <w:rPr>
                <w:sz w:val="18"/>
                <w:szCs w:val="18"/>
              </w:rPr>
              <w:fldChar w:fldCharType="begin"/>
            </w:r>
            <w:r w:rsidRPr="008904F1">
              <w:rPr>
                <w:sz w:val="18"/>
                <w:szCs w:val="18"/>
              </w:rPr>
              <w:instrText xml:space="preserve"> PAGE   \* MERGEFORMAT </w:instrText>
            </w:r>
            <w:r w:rsidR="003E5F1A" w:rsidRPr="008904F1">
              <w:rPr>
                <w:sz w:val="18"/>
                <w:szCs w:val="18"/>
              </w:rPr>
              <w:fldChar w:fldCharType="separate"/>
            </w:r>
            <w:r w:rsidR="00F644DA">
              <w:rPr>
                <w:noProof/>
                <w:sz w:val="18"/>
                <w:szCs w:val="18"/>
              </w:rPr>
              <w:t>1</w:t>
            </w:r>
            <w:r w:rsidR="003E5F1A" w:rsidRPr="008904F1">
              <w:rPr>
                <w:noProof/>
                <w:sz w:val="18"/>
                <w:szCs w:val="18"/>
              </w:rPr>
              <w:fldChar w:fldCharType="end"/>
            </w:r>
            <w:r w:rsidRPr="008904F1">
              <w:rPr>
                <w:noProof/>
                <w:sz w:val="18"/>
                <w:szCs w:val="18"/>
                <w:lang w:val="mk-MK"/>
              </w:rPr>
              <w:t xml:space="preserve"> од </w:t>
            </w:r>
            <w:r w:rsidR="0049553D">
              <w:rPr>
                <w:noProof/>
                <w:sz w:val="18"/>
                <w:szCs w:val="18"/>
                <w:lang w:val="mk-MK"/>
              </w:rPr>
              <w:fldChar w:fldCharType="begin"/>
            </w:r>
            <w:r w:rsidR="0049553D">
              <w:rPr>
                <w:noProof/>
                <w:sz w:val="18"/>
                <w:szCs w:val="18"/>
                <w:lang w:val="mk-MK"/>
              </w:rPr>
              <w:instrText xml:space="preserve"> NUMPAGES  \* Arabic  \* MERGEFORMAT </w:instrText>
            </w:r>
            <w:r w:rsidR="0049553D">
              <w:rPr>
                <w:noProof/>
                <w:sz w:val="18"/>
                <w:szCs w:val="18"/>
                <w:lang w:val="mk-MK"/>
              </w:rPr>
              <w:fldChar w:fldCharType="separate"/>
            </w:r>
            <w:r w:rsidR="00F644DA">
              <w:rPr>
                <w:noProof/>
                <w:sz w:val="18"/>
                <w:szCs w:val="18"/>
                <w:lang w:val="mk-MK"/>
              </w:rPr>
              <w:t>6</w:t>
            </w:r>
            <w:r w:rsidR="0049553D">
              <w:rPr>
                <w:noProof/>
                <w:sz w:val="18"/>
                <w:szCs w:val="18"/>
                <w:lang w:val="mk-MK"/>
              </w:rPr>
              <w:fldChar w:fldCharType="end"/>
            </w:r>
          </w:sdtContent>
        </w:sdt>
      </w:p>
    </w:sdtContent>
  </w:sdt>
  <w:p w14:paraId="36F90EF7" w14:textId="77777777" w:rsidR="006F4FD7" w:rsidRDefault="00245080" w:rsidP="00245080">
    <w:pPr>
      <w:pStyle w:val="Footer"/>
      <w:ind w:left="-993"/>
      <w:jc w:val="right"/>
    </w:pPr>
    <w:r>
      <w:rPr>
        <w:noProof/>
        <w:lang w:val="en-US" w:eastAsia="en-US"/>
      </w:rPr>
      <w:drawing>
        <wp:inline distT="0" distB="0" distL="0" distR="0" wp14:anchorId="46FD434C" wp14:editId="7D0BA59B">
          <wp:extent cx="7583534" cy="676658"/>
          <wp:effectExtent l="0" t="0" r="0" b="0"/>
          <wp:docPr id="4265610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06" cy="6986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0F4D3" w14:textId="77777777" w:rsidR="009E39C5" w:rsidRDefault="009E39C5" w:rsidP="006D302F">
      <w:r>
        <w:separator/>
      </w:r>
    </w:p>
  </w:footnote>
  <w:footnote w:type="continuationSeparator" w:id="0">
    <w:p w14:paraId="33CAFEA7" w14:textId="77777777" w:rsidR="009E39C5" w:rsidRDefault="009E39C5" w:rsidP="006D3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06D1" w14:textId="77777777" w:rsidR="006D302F" w:rsidRDefault="009E39C5">
    <w:pPr>
      <w:pStyle w:val="Header"/>
    </w:pPr>
    <w:r>
      <w:rPr>
        <w:noProof/>
      </w:rPr>
      <w:pict w14:anchorId="490E7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74547" o:spid="_x0000_s2065" type="#_x0000_t75" style="position:absolute;margin-left:0;margin-top:0;width:292.8pt;height:411.6pt;z-index:-251657216;mso-position-horizontal:center;mso-position-horizontal-relative:margin;mso-position-vertical:center;mso-position-vertical-relative:margin" o:allowincell="f">
          <v:imagedata r:id="rId1" o:title="watermark 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62668" w14:textId="77777777" w:rsidR="006D302F" w:rsidRDefault="009E39C5" w:rsidP="00A06751">
    <w:pPr>
      <w:pStyle w:val="Header"/>
      <w:ind w:left="-567"/>
      <w:jc w:val="center"/>
    </w:pPr>
    <w:r>
      <w:rPr>
        <w:noProof/>
      </w:rPr>
      <w:pict w14:anchorId="4A57E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74548" o:spid="_x0000_s2066" type="#_x0000_t75" style="position:absolute;left:0;text-align:left;margin-left:0;margin-top:0;width:292.8pt;height:411.6pt;z-index:-251656192;mso-position-horizontal:center;mso-position-horizontal-relative:margin;mso-position-vertical:center;mso-position-vertical-relative:margin" o:allowincell="f">
          <v:imagedata r:id="rId1" o:title="watermark 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D56AF" w14:textId="77777777" w:rsidR="006D302F" w:rsidRPr="00F91E2F" w:rsidRDefault="009E39C5" w:rsidP="00F91E2F">
    <w:pPr>
      <w:pStyle w:val="Header"/>
      <w:tabs>
        <w:tab w:val="clear" w:pos="9360"/>
      </w:tabs>
      <w:ind w:left="-993" w:right="-1440"/>
      <w:rPr>
        <w:lang w:val="mk-MK"/>
      </w:rPr>
    </w:pPr>
    <w:r>
      <w:rPr>
        <w:noProof/>
      </w:rPr>
      <w:pict w14:anchorId="29900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74546" o:spid="_x0000_s2064" type="#_x0000_t75" style="position:absolute;left:0;text-align:left;margin-left:0;margin-top:0;width:292.8pt;height:411.6pt;z-index:-251658240;mso-position-horizontal:center;mso-position-horizontal-relative:margin;mso-position-vertical:center;mso-position-vertical-relative:margin" o:allowincell="f">
          <v:imagedata r:id="rId1" o:title="watermark s"/>
          <w10:wrap anchorx="margin" anchory="margin"/>
        </v:shape>
      </w:pict>
    </w:r>
    <w:r w:rsidR="00F91E2F">
      <w:rPr>
        <w:noProof/>
        <w:lang w:val="en-US" w:eastAsia="en-US"/>
      </w:rPr>
      <w:drawing>
        <wp:inline distT="0" distB="0" distL="0" distR="0" wp14:anchorId="14B5FA67" wp14:editId="24540980">
          <wp:extent cx="7570381" cy="1487667"/>
          <wp:effectExtent l="0" t="0" r="0" b="0"/>
          <wp:docPr id="22887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2886" cy="15137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cs="Calibri"/>
        <w:lang w:val="mk-MK"/>
      </w:rPr>
    </w:lvl>
  </w:abstractNum>
  <w:abstractNum w:abstractNumId="1" w15:restartNumberingAfterBreak="0">
    <w:nsid w:val="56FE0DDA"/>
    <w:multiLevelType w:val="singleLevel"/>
    <w:tmpl w:val="00000002"/>
    <w:lvl w:ilvl="0">
      <w:start w:val="1"/>
      <w:numFmt w:val="decimal"/>
      <w:lvlText w:val="%1."/>
      <w:lvlJc w:val="left"/>
      <w:pPr>
        <w:tabs>
          <w:tab w:val="num" w:pos="0"/>
        </w:tabs>
        <w:ind w:left="720" w:hanging="360"/>
      </w:pPr>
      <w:rPr>
        <w:rFonts w:cs="Calibri"/>
        <w:lang w:val="mk-MK"/>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67"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302F"/>
    <w:rsid w:val="00042D10"/>
    <w:rsid w:val="00087E60"/>
    <w:rsid w:val="000B4B3F"/>
    <w:rsid w:val="000F0B92"/>
    <w:rsid w:val="000F22CC"/>
    <w:rsid w:val="001154C5"/>
    <w:rsid w:val="0013328D"/>
    <w:rsid w:val="00143347"/>
    <w:rsid w:val="00153507"/>
    <w:rsid w:val="001A6952"/>
    <w:rsid w:val="00211877"/>
    <w:rsid w:val="002146F2"/>
    <w:rsid w:val="00224D2B"/>
    <w:rsid w:val="00245080"/>
    <w:rsid w:val="002868E9"/>
    <w:rsid w:val="00291003"/>
    <w:rsid w:val="002A3DC7"/>
    <w:rsid w:val="00312A12"/>
    <w:rsid w:val="00367F71"/>
    <w:rsid w:val="003805FC"/>
    <w:rsid w:val="003843CB"/>
    <w:rsid w:val="003E41CD"/>
    <w:rsid w:val="003E5F1A"/>
    <w:rsid w:val="0049553D"/>
    <w:rsid w:val="004E405E"/>
    <w:rsid w:val="0058684C"/>
    <w:rsid w:val="00600805"/>
    <w:rsid w:val="00625680"/>
    <w:rsid w:val="00632857"/>
    <w:rsid w:val="006D302F"/>
    <w:rsid w:val="006E560F"/>
    <w:rsid w:val="006F4FD7"/>
    <w:rsid w:val="00776D8F"/>
    <w:rsid w:val="0079463E"/>
    <w:rsid w:val="007E3FCA"/>
    <w:rsid w:val="00821C2F"/>
    <w:rsid w:val="00861F92"/>
    <w:rsid w:val="008904F1"/>
    <w:rsid w:val="0091629D"/>
    <w:rsid w:val="009332F7"/>
    <w:rsid w:val="00935CB8"/>
    <w:rsid w:val="00954FBE"/>
    <w:rsid w:val="0098671D"/>
    <w:rsid w:val="009B67BA"/>
    <w:rsid w:val="009C5568"/>
    <w:rsid w:val="009E39C5"/>
    <w:rsid w:val="00A06751"/>
    <w:rsid w:val="00A51028"/>
    <w:rsid w:val="00A57699"/>
    <w:rsid w:val="00BE611B"/>
    <w:rsid w:val="00C05283"/>
    <w:rsid w:val="00C15389"/>
    <w:rsid w:val="00C4027B"/>
    <w:rsid w:val="00C8249B"/>
    <w:rsid w:val="00C91A8C"/>
    <w:rsid w:val="00D77D96"/>
    <w:rsid w:val="00DB01C3"/>
    <w:rsid w:val="00E17CCA"/>
    <w:rsid w:val="00E7773C"/>
    <w:rsid w:val="00E811C3"/>
    <w:rsid w:val="00EA59F9"/>
    <w:rsid w:val="00EA5A9F"/>
    <w:rsid w:val="00EF416D"/>
    <w:rsid w:val="00F0346E"/>
    <w:rsid w:val="00F16EAA"/>
    <w:rsid w:val="00F56143"/>
    <w:rsid w:val="00F644DA"/>
    <w:rsid w:val="00F76EEF"/>
    <w:rsid w:val="00F87E92"/>
    <w:rsid w:val="00F91E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364EBB34"/>
  <w15:docId w15:val="{20521591-FE52-4700-A220-D14B7C3B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E2F"/>
    <w:pPr>
      <w:suppressAutoHyphens/>
      <w:spacing w:after="0" w:line="240" w:lineRule="auto"/>
    </w:pPr>
    <w:rPr>
      <w:rFonts w:ascii="MAC C Swiss" w:eastAsia="Times New Roman" w:hAnsi="MAC C Swiss" w:cs="MAC C Swiss"/>
      <w:kern w:val="1"/>
      <w:lang w:val="en-GB" w:eastAsia="zh-CN"/>
    </w:rPr>
  </w:style>
  <w:style w:type="paragraph" w:styleId="Heading1">
    <w:name w:val="heading 1"/>
    <w:basedOn w:val="Normal"/>
    <w:next w:val="Normal"/>
    <w:link w:val="Heading1Char"/>
    <w:uiPriority w:val="9"/>
    <w:qFormat/>
    <w:rsid w:val="006D30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30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30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30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30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30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0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0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0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0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30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0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30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30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3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02F"/>
    <w:rPr>
      <w:rFonts w:eastAsiaTheme="majorEastAsia" w:cstheme="majorBidi"/>
      <w:color w:val="272727" w:themeColor="text1" w:themeTint="D8"/>
    </w:rPr>
  </w:style>
  <w:style w:type="paragraph" w:styleId="Title">
    <w:name w:val="Title"/>
    <w:basedOn w:val="Normal"/>
    <w:next w:val="Normal"/>
    <w:link w:val="TitleChar"/>
    <w:uiPriority w:val="10"/>
    <w:qFormat/>
    <w:rsid w:val="006D30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D302F"/>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6D302F"/>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6D302F"/>
    <w:pPr>
      <w:spacing w:before="160"/>
      <w:jc w:val="center"/>
    </w:pPr>
    <w:rPr>
      <w:i/>
      <w:iCs/>
      <w:color w:val="000000" w:themeColor="text1"/>
    </w:rPr>
  </w:style>
  <w:style w:type="character" w:customStyle="1" w:styleId="QuoteChar">
    <w:name w:val="Quote Char"/>
    <w:basedOn w:val="DefaultParagraphFont"/>
    <w:link w:val="Quote"/>
    <w:uiPriority w:val="29"/>
    <w:rsid w:val="006D302F"/>
    <w:rPr>
      <w:i/>
      <w:iCs/>
      <w:color w:val="000000" w:themeColor="text1"/>
    </w:rPr>
  </w:style>
  <w:style w:type="paragraph" w:styleId="ListParagraph">
    <w:name w:val="List Paragraph"/>
    <w:basedOn w:val="Normal"/>
    <w:uiPriority w:val="34"/>
    <w:qFormat/>
    <w:rsid w:val="006D302F"/>
    <w:pPr>
      <w:ind w:left="720"/>
      <w:contextualSpacing/>
    </w:pPr>
  </w:style>
  <w:style w:type="character" w:styleId="IntenseEmphasis">
    <w:name w:val="Intense Emphasis"/>
    <w:basedOn w:val="DefaultParagraphFont"/>
    <w:uiPriority w:val="21"/>
    <w:qFormat/>
    <w:rsid w:val="006D302F"/>
    <w:rPr>
      <w:i/>
      <w:iCs/>
      <w:color w:val="2F5496" w:themeColor="accent1" w:themeShade="BF"/>
    </w:rPr>
  </w:style>
  <w:style w:type="paragraph" w:styleId="IntenseQuote">
    <w:name w:val="Intense Quote"/>
    <w:basedOn w:val="Normal"/>
    <w:next w:val="Normal"/>
    <w:link w:val="IntenseQuoteChar"/>
    <w:uiPriority w:val="30"/>
    <w:qFormat/>
    <w:rsid w:val="006D3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302F"/>
    <w:rPr>
      <w:i/>
      <w:iCs/>
      <w:color w:val="2F5496" w:themeColor="accent1" w:themeShade="BF"/>
    </w:rPr>
  </w:style>
  <w:style w:type="character" w:styleId="IntenseReference">
    <w:name w:val="Intense Reference"/>
    <w:basedOn w:val="DefaultParagraphFont"/>
    <w:uiPriority w:val="32"/>
    <w:qFormat/>
    <w:rsid w:val="006D302F"/>
    <w:rPr>
      <w:b/>
      <w:bCs/>
      <w:smallCaps/>
      <w:color w:val="2F5496" w:themeColor="accent1" w:themeShade="BF"/>
      <w:spacing w:val="5"/>
    </w:rPr>
  </w:style>
  <w:style w:type="paragraph" w:styleId="Header">
    <w:name w:val="header"/>
    <w:basedOn w:val="Normal"/>
    <w:link w:val="HeaderChar"/>
    <w:uiPriority w:val="99"/>
    <w:unhideWhenUsed/>
    <w:rsid w:val="006D302F"/>
    <w:pPr>
      <w:tabs>
        <w:tab w:val="center" w:pos="4680"/>
        <w:tab w:val="right" w:pos="9360"/>
      </w:tabs>
    </w:pPr>
  </w:style>
  <w:style w:type="character" w:customStyle="1" w:styleId="HeaderChar">
    <w:name w:val="Header Char"/>
    <w:basedOn w:val="DefaultParagraphFont"/>
    <w:link w:val="Header"/>
    <w:uiPriority w:val="99"/>
    <w:rsid w:val="006D302F"/>
  </w:style>
  <w:style w:type="paragraph" w:styleId="Footer">
    <w:name w:val="footer"/>
    <w:basedOn w:val="Normal"/>
    <w:link w:val="FooterChar"/>
    <w:uiPriority w:val="99"/>
    <w:unhideWhenUsed/>
    <w:rsid w:val="006D302F"/>
    <w:pPr>
      <w:tabs>
        <w:tab w:val="center" w:pos="4680"/>
        <w:tab w:val="right" w:pos="9360"/>
      </w:tabs>
    </w:pPr>
  </w:style>
  <w:style w:type="character" w:customStyle="1" w:styleId="FooterChar">
    <w:name w:val="Footer Char"/>
    <w:basedOn w:val="DefaultParagraphFont"/>
    <w:link w:val="Footer"/>
    <w:uiPriority w:val="99"/>
    <w:rsid w:val="006D302F"/>
  </w:style>
  <w:style w:type="paragraph" w:styleId="BodyText">
    <w:name w:val="Body Text"/>
    <w:basedOn w:val="Normal"/>
    <w:link w:val="BodyTextChar"/>
    <w:rsid w:val="00F91E2F"/>
    <w:pPr>
      <w:spacing w:after="140" w:line="288" w:lineRule="auto"/>
    </w:pPr>
  </w:style>
  <w:style w:type="character" w:customStyle="1" w:styleId="BodyTextChar">
    <w:name w:val="Body Text Char"/>
    <w:basedOn w:val="DefaultParagraphFont"/>
    <w:link w:val="BodyText"/>
    <w:rsid w:val="00F91E2F"/>
    <w:rPr>
      <w:rFonts w:ascii="MAC C Swiss" w:eastAsia="Times New Roman" w:hAnsi="MAC C Swiss" w:cs="MAC C Swiss"/>
      <w:kern w:val="1"/>
      <w:lang w:val="en-GB" w:eastAsia="zh-CN"/>
    </w:rPr>
  </w:style>
  <w:style w:type="paragraph" w:styleId="NoSpacing">
    <w:name w:val="No Spacing"/>
    <w:qFormat/>
    <w:rsid w:val="00F91E2F"/>
    <w:pPr>
      <w:suppressAutoHyphens/>
      <w:spacing w:after="0" w:line="240" w:lineRule="auto"/>
    </w:pPr>
    <w:rPr>
      <w:rFonts w:ascii="MAC C Swiss" w:eastAsia="Times New Roman" w:hAnsi="MAC C Swiss" w:cs="MAC C Swiss"/>
      <w:kern w:val="1"/>
      <w:lang w:val="en-GB" w:eastAsia="zh-CN"/>
    </w:rPr>
  </w:style>
  <w:style w:type="paragraph" w:styleId="BalloonText">
    <w:name w:val="Balloon Text"/>
    <w:basedOn w:val="Normal"/>
    <w:link w:val="BalloonTextChar"/>
    <w:uiPriority w:val="99"/>
    <w:semiHidden/>
    <w:unhideWhenUsed/>
    <w:rsid w:val="00F644DA"/>
    <w:rPr>
      <w:rFonts w:ascii="Tahoma" w:hAnsi="Tahoma" w:cs="Tahoma"/>
      <w:sz w:val="16"/>
      <w:szCs w:val="16"/>
    </w:rPr>
  </w:style>
  <w:style w:type="character" w:customStyle="1" w:styleId="BalloonTextChar">
    <w:name w:val="Balloon Text Char"/>
    <w:basedOn w:val="DefaultParagraphFont"/>
    <w:link w:val="BalloonText"/>
    <w:uiPriority w:val="99"/>
    <w:semiHidden/>
    <w:rsid w:val="00F644DA"/>
    <w:rPr>
      <w:rFonts w:ascii="Tahoma" w:eastAsia="Times New Roman" w:hAnsi="Tahoma" w:cs="Tahoma"/>
      <w:kern w:val="1"/>
      <w:sz w:val="16"/>
      <w:szCs w:val="16"/>
      <w:lang w:val="en-GB" w:eastAsia="zh-CN"/>
    </w:rPr>
  </w:style>
  <w:style w:type="table" w:styleId="TableGrid">
    <w:name w:val="Table Grid"/>
    <w:basedOn w:val="TableNormal"/>
    <w:uiPriority w:val="39"/>
    <w:rsid w:val="001A6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CB6BB-E75B-42BF-8A9F-2BDE4CD0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Grozdancho Hristovski</dc:creator>
  <cp:keywords/>
  <dc:description/>
  <cp:lastModifiedBy>Elena Hristovska</cp:lastModifiedBy>
  <cp:revision>30</cp:revision>
  <cp:lastPrinted>2025-12-26T07:57:00Z</cp:lastPrinted>
  <dcterms:created xsi:type="dcterms:W3CDTF">2025-10-29T12:29:00Z</dcterms:created>
  <dcterms:modified xsi:type="dcterms:W3CDTF">2025-12-26T07:58:00Z</dcterms:modified>
</cp:coreProperties>
</file>