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48417" w14:textId="77777777" w:rsidR="00F8386F" w:rsidRPr="00E725FE" w:rsidRDefault="00F8386F" w:rsidP="002540A6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51344561" w:edGrp="everyone"/>
      <w:permEnd w:id="51344561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368C4D62" w14:textId="77777777" w:rsidR="00F8386F" w:rsidRPr="00E725FE" w:rsidRDefault="00F8386F" w:rsidP="002540A6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F817913" w14:textId="77777777" w:rsidR="00E92288" w:rsidRDefault="00F8386F" w:rsidP="002540A6">
      <w:pPr>
        <w:pStyle w:val="Heading1"/>
        <w:spacing w:after="120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1"/>
    </w:p>
    <w:p w14:paraId="650EAAE3" w14:textId="77777777" w:rsidR="00F8386F" w:rsidRPr="00E725FE" w:rsidRDefault="00F8386F" w:rsidP="002540A6">
      <w:pPr>
        <w:pStyle w:val="Heading1"/>
        <w:spacing w:after="360"/>
        <w:rPr>
          <w:rFonts w:ascii="Times New Roman" w:hAnsi="Times New Roman"/>
          <w:color w:val="auto"/>
          <w:szCs w:val="28"/>
        </w:rPr>
      </w:pPr>
      <w:bookmarkStart w:id="3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14:paraId="7EBEB043" w14:textId="77777777"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E92288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</w:p>
    <w:p w14:paraId="747CE675" w14:textId="77777777" w:rsidR="00F8386F" w:rsidRPr="00E725FE" w:rsidRDefault="00F8386F" w:rsidP="002540A6">
      <w:pPr>
        <w:pStyle w:val="text-3mezera"/>
        <w:widowControl/>
        <w:tabs>
          <w:tab w:val="left" w:pos="851"/>
        </w:tabs>
        <w:spacing w:before="120" w:after="12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 w14:paraId="3F510BCF" w14:textId="77777777">
        <w:trPr>
          <w:cantSplit/>
        </w:trPr>
        <w:tc>
          <w:tcPr>
            <w:tcW w:w="3539" w:type="dxa"/>
          </w:tcPr>
          <w:p w14:paraId="76A21AE6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14:paraId="43EEE842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7E69B0E6" w14:textId="77777777">
        <w:trPr>
          <w:cantSplit/>
        </w:trPr>
        <w:tc>
          <w:tcPr>
            <w:tcW w:w="3539" w:type="dxa"/>
          </w:tcPr>
          <w:p w14:paraId="233EEA41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14:paraId="3FAD823A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378A55E2" w14:textId="77777777">
        <w:trPr>
          <w:cantSplit/>
        </w:trPr>
        <w:tc>
          <w:tcPr>
            <w:tcW w:w="3539" w:type="dxa"/>
          </w:tcPr>
          <w:p w14:paraId="37B472D9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14:paraId="20A6BC16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152E0122" w14:textId="77777777">
        <w:trPr>
          <w:cantSplit/>
        </w:trPr>
        <w:tc>
          <w:tcPr>
            <w:tcW w:w="3539" w:type="dxa"/>
          </w:tcPr>
          <w:p w14:paraId="510D9A4A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14:paraId="11E4E4E6" w14:textId="77777777" w:rsidR="00F8386F" w:rsidRPr="00E725FE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</w:tbl>
    <w:p w14:paraId="20EE23F6" w14:textId="77777777" w:rsidR="00E85226" w:rsidRPr="00E725FE" w:rsidRDefault="00F8386F" w:rsidP="002540A6">
      <w:pPr>
        <w:pStyle w:val="text-3mezera"/>
        <w:widowControl/>
        <w:tabs>
          <w:tab w:val="left" w:pos="851"/>
        </w:tabs>
        <w:spacing w:before="120" w:after="12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A65D0">
        <w:rPr>
          <w:rFonts w:ascii="Times New Roman" w:hAnsi="Times New Roman"/>
          <w:sz w:val="22"/>
          <w:szCs w:val="22"/>
          <w:lang w:val="en-GB"/>
        </w:rPr>
        <w:t>[</w:t>
      </w:r>
      <w:r w:rsidRPr="000D1771">
        <w:rPr>
          <w:rFonts w:ascii="Times New Roman" w:hAnsi="Times New Roman"/>
          <w:sz w:val="22"/>
          <w:szCs w:val="22"/>
          <w:highlight w:val="lightGray"/>
          <w:lang w:val="en-GB"/>
        </w:rPr>
        <w:t>Annual value of construction work</w:t>
      </w:r>
      <w:r w:rsidR="00CA65D0" w:rsidRPr="000D177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undertaken</w:t>
      </w:r>
      <w:r w:rsidR="002C5CEF">
        <w:rPr>
          <w:rFonts w:ascii="Times New Roman" w:hAnsi="Times New Roman"/>
          <w:sz w:val="22"/>
          <w:szCs w:val="22"/>
          <w:lang w:val="en-GB"/>
        </w:rPr>
        <w:t>]</w:t>
      </w:r>
      <w:r w:rsidR="00CA65D0">
        <w:rPr>
          <w:rFonts w:ascii="Times New Roman" w:hAnsi="Times New Roman"/>
          <w:sz w:val="22"/>
          <w:szCs w:val="22"/>
          <w:lang w:val="en-GB"/>
        </w:rPr>
        <w:t xml:space="preserve"> [</w:t>
      </w:r>
      <w:r w:rsidR="00CA65D0" w:rsidRPr="000D1771">
        <w:rPr>
          <w:rFonts w:ascii="Times New Roman" w:hAnsi="Times New Roman"/>
          <w:sz w:val="22"/>
          <w:szCs w:val="22"/>
          <w:highlight w:val="lightGray"/>
          <w:lang w:val="en-GB"/>
        </w:rPr>
        <w:t>Annual turnover</w:t>
      </w:r>
      <w:r w:rsidR="00CA65D0">
        <w:rPr>
          <w:rFonts w:ascii="Times New Roman" w:hAnsi="Times New Roman"/>
          <w:sz w:val="22"/>
          <w:szCs w:val="22"/>
          <w:lang w:val="en-GB"/>
        </w:rPr>
        <w:t>]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for each of the last three years, and projected for the next two years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</w:p>
    <w:p w14:paraId="6AE64717" w14:textId="77777777"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6A60F6" w14:paraId="23F3394B" w14:textId="77777777" w:rsidTr="006A60F6">
        <w:trPr>
          <w:cantSplit/>
        </w:trPr>
        <w:tc>
          <w:tcPr>
            <w:tcW w:w="1701" w:type="dxa"/>
          </w:tcPr>
          <w:p w14:paraId="1F423C70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992" w:type="dxa"/>
          </w:tcPr>
          <w:p w14:paraId="4B154A90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14:paraId="0ADA40CB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14:paraId="71F47459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14:paraId="4A207AE9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14:paraId="5B180ACB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14:paraId="4462F8E5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E725FE" w14:paraId="3131FABD" w14:textId="77777777" w:rsidTr="002540A6">
        <w:trPr>
          <w:cantSplit/>
        </w:trPr>
        <w:tc>
          <w:tcPr>
            <w:tcW w:w="1701" w:type="dxa"/>
            <w:vAlign w:val="center"/>
          </w:tcPr>
          <w:p w14:paraId="44E9AC64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  <w:vAlign w:val="center"/>
          </w:tcPr>
          <w:p w14:paraId="5387505E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923106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138E24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E4CE99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7A97FF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C9E5510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158EFFE7" w14:textId="77777777" w:rsidTr="002540A6">
        <w:trPr>
          <w:cantSplit/>
        </w:trPr>
        <w:tc>
          <w:tcPr>
            <w:tcW w:w="1701" w:type="dxa"/>
            <w:vAlign w:val="center"/>
          </w:tcPr>
          <w:p w14:paraId="656CF9C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  <w:vAlign w:val="center"/>
          </w:tcPr>
          <w:p w14:paraId="20B72E52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E78D04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BDA775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2094F4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7FF1A6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0A4990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7A6CBA3B" w14:textId="77777777" w:rsidTr="002540A6">
        <w:trPr>
          <w:cantSplit/>
        </w:trPr>
        <w:tc>
          <w:tcPr>
            <w:tcW w:w="1701" w:type="dxa"/>
            <w:vAlign w:val="center"/>
          </w:tcPr>
          <w:p w14:paraId="29FC056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  <w:vAlign w:val="center"/>
          </w:tcPr>
          <w:p w14:paraId="44681B02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8E0E65A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6F2079B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1A70EA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76AB64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3DF592C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831740D" w14:textId="77777777" w:rsidR="00F8386F" w:rsidRPr="00E725FE" w:rsidRDefault="00F8386F" w:rsidP="002540A6">
      <w:pPr>
        <w:pStyle w:val="text-3mezera"/>
        <w:widowControl/>
        <w:spacing w:before="2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14:paraId="5C3DF20F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(euro or national currency)</w:t>
      </w:r>
    </w:p>
    <w:p w14:paraId="4F7C1366" w14:textId="77777777" w:rsidR="00F8386F" w:rsidRPr="00E725FE" w:rsidRDefault="00F8386F" w:rsidP="002540A6">
      <w:pPr>
        <w:pStyle w:val="text-3mezera"/>
        <w:widowControl/>
        <w:spacing w:before="240" w:after="240"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6A60F6" w14:paraId="0CD4AE64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03BF" w14:textId="77777777" w:rsidR="00F8386F" w:rsidRPr="006A60F6" w:rsidRDefault="00F8386F" w:rsidP="006A60F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9B278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077A4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A47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38965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DBC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62D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 w14:paraId="4D711332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2EA3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assets</w:t>
            </w:r>
          </w:p>
          <w:p w14:paraId="7A5079E0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liabilities</w:t>
            </w:r>
          </w:p>
          <w:p w14:paraId="7C60792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5249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22970B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64811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9978C84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83B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D27BC3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BDDA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D22089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0249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978238C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88D4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0A5080F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5FF83808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423B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Liquid assets</w:t>
            </w:r>
          </w:p>
          <w:p w14:paraId="6CCB757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Short-term debts</w:t>
            </w:r>
          </w:p>
          <w:p w14:paraId="54668AF5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DB75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69F526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8420E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87B05BA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786F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A2175C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FB75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0198E6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BA6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593784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A0F7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6B10421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36A4EE28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8723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Pre-tax profits</w:t>
            </w:r>
          </w:p>
          <w:p w14:paraId="6D6F29B2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F85A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7386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B8E0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3740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7558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9419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14:paraId="70513AE3" w14:textId="77777777" w:rsidR="00F8386F" w:rsidRPr="00E725FE" w:rsidRDefault="00F8386F" w:rsidP="002540A6">
      <w:pPr>
        <w:pStyle w:val="text-3mezera"/>
        <w:widowControl/>
        <w:spacing w:before="240" w:after="2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14:paraId="774D05CE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0E4AD0A" w14:textId="77777777" w:rsidR="00F8386F" w:rsidRPr="00E725FE" w:rsidRDefault="00F8386F" w:rsidP="002540A6">
      <w:pPr>
        <w:pStyle w:val="text-3mezera"/>
        <w:widowControl/>
        <w:spacing w:before="240" w:after="240"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enclose a reference/certificate about the financial situation of the company and its access to credit facilities (maximum amount of credit facility to be stated in euro or NC equivalent)</w:t>
      </w:r>
    </w:p>
    <w:p w14:paraId="3FCF468E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DD27AF9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EC45D93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2E46B64E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69CCA95F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6B8A95F3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EA76F75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86BAFCD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16440C37" w14:textId="77777777" w:rsidR="00F8386F" w:rsidRPr="00E725FE" w:rsidRDefault="00F8386F" w:rsidP="00363C56">
      <w:pPr>
        <w:pStyle w:val="text"/>
        <w:widowControl/>
        <w:jc w:val="center"/>
        <w:rPr>
          <w:rFonts w:ascii="Times New Roman" w:hAnsi="Times New Roman"/>
          <w:lang w:val="en-GB"/>
        </w:rPr>
      </w:pPr>
    </w:p>
    <w:p w14:paraId="4B954B0F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96D5751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2BB823D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E802065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467B268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49343951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387A3E0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5A6C535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59E84D68" w14:textId="77777777" w:rsidR="00F8386F" w:rsidRPr="00E725FE" w:rsidRDefault="00F8386F" w:rsidP="002540A6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FEE6FBD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sectPr w:rsidR="00F8386F" w:rsidRPr="00E725FE" w:rsidSect="006A6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4E3F7" w14:textId="77777777" w:rsidR="00305651" w:rsidRPr="00E725FE" w:rsidRDefault="00305651">
      <w:r w:rsidRPr="00E725FE">
        <w:separator/>
      </w:r>
    </w:p>
  </w:endnote>
  <w:endnote w:type="continuationSeparator" w:id="0">
    <w:p w14:paraId="3DEB72C6" w14:textId="77777777" w:rsidR="00305651" w:rsidRPr="00E725FE" w:rsidRDefault="00305651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D1762" w14:textId="77777777"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766E9C3" w14:textId="77777777"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17494" w14:textId="0A60B2F4" w:rsidR="0067199E" w:rsidRPr="0067199E" w:rsidRDefault="00DA6A75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363C56">
      <w:rPr>
        <w:b/>
        <w:sz w:val="18"/>
      </w:rPr>
      <w:t>5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8D1D5F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8D1D5F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79820BFB" w14:textId="2B0B1CB2" w:rsidR="0067199E" w:rsidRPr="0067199E" w:rsidRDefault="002540A6" w:rsidP="002540A6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363C56">
      <w:rPr>
        <w:noProof/>
        <w:sz w:val="18"/>
        <w:szCs w:val="18"/>
      </w:rPr>
      <w:t>d4i_techofferform_4dot4_en.docx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23F87" w14:textId="77777777" w:rsidR="0067199E" w:rsidRPr="0067199E" w:rsidRDefault="0005208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18ABDCFC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2E0F1" w14:textId="77777777" w:rsidR="00305651" w:rsidRPr="00E725FE" w:rsidRDefault="00305651">
      <w:r w:rsidRPr="00E725FE">
        <w:separator/>
      </w:r>
    </w:p>
  </w:footnote>
  <w:footnote w:type="continuationSeparator" w:id="0">
    <w:p w14:paraId="3D3C1B3C" w14:textId="77777777" w:rsidR="00305651" w:rsidRPr="00E725FE" w:rsidRDefault="00305651">
      <w:r w:rsidRPr="00E725FE">
        <w:continuationSeparator/>
      </w:r>
    </w:p>
  </w:footnote>
  <w:footnote w:id="1">
    <w:p w14:paraId="72732A38" w14:textId="77777777" w:rsidR="0067199E" w:rsidRPr="00E725FE" w:rsidRDefault="0067199E" w:rsidP="002540A6">
      <w:pPr>
        <w:pStyle w:val="FootnoteText"/>
      </w:pPr>
      <w:r w:rsidRPr="00E725FE">
        <w:rPr>
          <w:rStyle w:val="FootnoteReference"/>
        </w:rPr>
        <w:footnoteRef/>
      </w:r>
      <w:r w:rsidR="002540A6">
        <w:tab/>
      </w:r>
      <w:r w:rsidRPr="00E725FE">
        <w:t xml:space="preserve">Please see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E5035" w14:textId="77777777" w:rsidR="00A36ECD" w:rsidRDefault="00A36E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640E4" w14:textId="77777777" w:rsidR="00A36ECD" w:rsidRDefault="00A36EC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CAAB7" w14:textId="77777777"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6A0E"/>
    <w:rsid w:val="000B190D"/>
    <w:rsid w:val="000C0C20"/>
    <w:rsid w:val="000C549B"/>
    <w:rsid w:val="000C6752"/>
    <w:rsid w:val="000C7952"/>
    <w:rsid w:val="000D13E7"/>
    <w:rsid w:val="000D1771"/>
    <w:rsid w:val="000D7C74"/>
    <w:rsid w:val="000E0648"/>
    <w:rsid w:val="000E537A"/>
    <w:rsid w:val="000F39C3"/>
    <w:rsid w:val="001050EE"/>
    <w:rsid w:val="00107540"/>
    <w:rsid w:val="00111B7A"/>
    <w:rsid w:val="00114F35"/>
    <w:rsid w:val="0011748E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540A6"/>
    <w:rsid w:val="00286A23"/>
    <w:rsid w:val="00286A5D"/>
    <w:rsid w:val="00295092"/>
    <w:rsid w:val="002B13F4"/>
    <w:rsid w:val="002C5CEF"/>
    <w:rsid w:val="002D0A12"/>
    <w:rsid w:val="002D0B03"/>
    <w:rsid w:val="002D294D"/>
    <w:rsid w:val="002D75A2"/>
    <w:rsid w:val="002F6D2E"/>
    <w:rsid w:val="00301DE9"/>
    <w:rsid w:val="00305651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63C56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09F4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7577"/>
    <w:rsid w:val="0085796F"/>
    <w:rsid w:val="00857FE9"/>
    <w:rsid w:val="00862273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B2A73"/>
    <w:rsid w:val="008B623E"/>
    <w:rsid w:val="008B7FF3"/>
    <w:rsid w:val="008C3721"/>
    <w:rsid w:val="008D1D5F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522C"/>
    <w:rsid w:val="00A36ECD"/>
    <w:rsid w:val="00A5291D"/>
    <w:rsid w:val="00A5429D"/>
    <w:rsid w:val="00A77ECC"/>
    <w:rsid w:val="00A81065"/>
    <w:rsid w:val="00A8166C"/>
    <w:rsid w:val="00AA1F74"/>
    <w:rsid w:val="00AA515C"/>
    <w:rsid w:val="00AA5269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65D0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907F8"/>
    <w:rsid w:val="00D9227E"/>
    <w:rsid w:val="00D9400B"/>
    <w:rsid w:val="00D943D4"/>
    <w:rsid w:val="00DA2348"/>
    <w:rsid w:val="00DA616A"/>
    <w:rsid w:val="00DA6A75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75623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5665DE"/>
  <w15:chartTrackingRefBased/>
  <w15:docId w15:val="{19305683-FEBF-44AC-A6F4-99DDA5FB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29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2540A6"/>
    <w:pPr>
      <w:ind w:left="142" w:hanging="142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EndnoteText">
    <w:name w:val="endnote text"/>
    <w:basedOn w:val="Normal"/>
    <w:link w:val="EndnoteText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E85226"/>
  </w:style>
  <w:style w:type="character" w:styleId="EndnoteReference">
    <w:name w:val="endnote reference"/>
    <w:rsid w:val="00E85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26175-7C07-44DF-A344-464B36DC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USER</cp:lastModifiedBy>
  <cp:revision>2</cp:revision>
  <cp:lastPrinted>2011-09-27T09:12:00Z</cp:lastPrinted>
  <dcterms:created xsi:type="dcterms:W3CDTF">2025-04-04T12:43:00Z</dcterms:created>
  <dcterms:modified xsi:type="dcterms:W3CDTF">2025-04-04T12:43:00Z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2024-06-14T10:43:57Z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24e5ff6e-23dc-4fc4-9e46-62fbe734ac27</vt:lpwstr>
  </property>
  <property fmtid="{D5CDD505-2E9C-101B-9397-08002B2CF9AE}" pid="10" name="MSIP_Label_6bd9ddd1-4d20-43f6-abfa-fc3c07406f94_ContentBits">
    <vt:lpwstr>0</vt:lpwstr>
  </property>
</Properties>
</file>