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pacing w:lineRule="exact" w:line="300" w:before="0" w:after="527"/>
        <w:ind w:right="460"/>
        <w:jc w:val="center"/>
        <w:rPr/>
      </w:pPr>
      <w:r>
        <w:rPr>
          <w:rStyle w:val="Heading12"/>
          <w:color w:val="0B72B1"/>
          <w:sz w:val="24"/>
          <w:szCs w:val="24"/>
        </w:rPr>
        <w:t>ИЗВЕШТАЈ</w:t>
      </w:r>
    </w:p>
    <w:p>
      <w:pPr>
        <w:pStyle w:val="Normal"/>
        <w:keepNext w:val="true"/>
        <w:keepLines/>
        <w:spacing w:lineRule="exact" w:line="220" w:before="0" w:after="34"/>
        <w:ind w:right="460"/>
        <w:rPr/>
      </w:pPr>
      <w:bookmarkStart w:id="0" w:name="bookmark2"/>
      <w:r>
        <w:rPr>
          <w:rStyle w:val="Heading22"/>
          <w:color w:val="0B72B1"/>
          <w:sz w:val="24"/>
          <w:szCs w:val="24"/>
        </w:rPr>
        <w:t>Родово Одговорен Буџетски форум</w:t>
      </w:r>
      <w:bookmarkEnd w:id="0"/>
    </w:p>
    <w:p>
      <w:pPr>
        <w:pStyle w:val="Normal"/>
        <w:keepNext w:val="true"/>
        <w:keepLines/>
        <w:spacing w:lineRule="exact" w:line="220" w:before="0" w:after="34"/>
        <w:ind w:right="460"/>
        <w:rPr>
          <w:rFonts w:ascii="Arial" w:hAnsi="Arial"/>
          <w:b/>
          <w:bCs/>
          <w:color w:val="0B72B1"/>
          <w:lang w:val="en-US"/>
        </w:rPr>
      </w:pPr>
      <w:r>
        <w:rPr>
          <w:rFonts w:ascii="Arial" w:hAnsi="Arial"/>
          <w:b/>
          <w:bCs/>
          <w:color w:val="0B72B1"/>
          <w:lang w:val="en-US"/>
        </w:rPr>
      </w:r>
    </w:p>
    <w:p>
      <w:pPr>
        <w:pStyle w:val="Normal"/>
        <w:keepNext w:val="true"/>
        <w:keepLines/>
        <w:spacing w:lineRule="exact" w:line="220" w:before="0" w:after="34"/>
        <w:ind w:right="460"/>
        <w:rPr/>
      </w:pPr>
      <w:bookmarkStart w:id="1" w:name="bookmark3"/>
      <w:r>
        <w:rPr>
          <w:rStyle w:val="Heading22"/>
          <w:color w:val="0B72B1"/>
          <w:sz w:val="24"/>
          <w:szCs w:val="24"/>
          <w:lang w:val="en-US"/>
        </w:rPr>
        <w:t>Општина Крива Паланка</w:t>
      </w:r>
      <w:bookmarkEnd w:id="1"/>
    </w:p>
    <w:p>
      <w:pPr>
        <w:pStyle w:val="Bodytext41"/>
        <w:shd w:val="clear" w:color="auto" w:fill="auto"/>
        <w:spacing w:before="0" w:after="114"/>
        <w:rPr>
          <w:sz w:val="24"/>
          <w:szCs w:val="24"/>
          <w:lang w:val="en-US"/>
        </w:rPr>
      </w:pPr>
      <w:r>
        <w:rPr>
          <w:sz w:val="24"/>
          <w:szCs w:val="24"/>
          <w:lang w:val="en-US"/>
        </w:rPr>
      </w:r>
    </w:p>
    <w:p>
      <w:pPr>
        <w:pStyle w:val="Normal"/>
        <w:keepNext w:val="true"/>
        <w:keepLines/>
        <w:spacing w:lineRule="exact" w:line="331"/>
        <w:jc w:val="both"/>
        <w:rPr>
          <w:rFonts w:ascii="Arial" w:hAnsi="Arial"/>
        </w:rPr>
      </w:pPr>
      <w:r>
        <w:rPr>
          <w:rFonts w:ascii="Arial" w:hAnsi="Arial"/>
        </w:rPr>
        <w:t>Општина</w:t>
      </w:r>
    </w:p>
    <w:p>
      <w:pPr>
        <w:pStyle w:val="Normal"/>
        <w:ind w:right="7380"/>
        <w:rPr/>
      </w:pPr>
      <w:r>
        <w:rPr>
          <w:rStyle w:val="Bodytext3NotBold"/>
          <w:b w:val="false"/>
          <w:bCs w:val="false"/>
          <w:sz w:val="24"/>
          <w:szCs w:val="24"/>
        </w:rPr>
        <w:t xml:space="preserve">Крива Паланка </w:t>
      </w:r>
    </w:p>
    <w:p>
      <w:pPr>
        <w:pStyle w:val="Normal"/>
        <w:ind w:right="7380"/>
        <w:rPr>
          <w:rFonts w:ascii="Arial" w:hAnsi="Arial"/>
          <w:b/>
          <w:bCs/>
        </w:rPr>
      </w:pPr>
      <w:r>
        <w:rPr>
          <w:rFonts w:ascii="Arial" w:hAnsi="Arial"/>
          <w:b/>
          <w:bCs/>
        </w:rPr>
        <w:t>Координатор/ка:</w:t>
      </w:r>
    </w:p>
    <w:p>
      <w:pPr>
        <w:pStyle w:val="Normal"/>
        <w:ind w:right="6980"/>
        <w:rPr>
          <w:rFonts w:ascii="Arial" w:hAnsi="Arial"/>
        </w:rPr>
      </w:pPr>
      <w:r>
        <w:rPr>
          <w:rFonts w:ascii="Arial" w:hAnsi="Arial"/>
        </w:rPr>
        <w:t>Марија Златановска</w:t>
      </w:r>
    </w:p>
    <w:p>
      <w:pPr>
        <w:pStyle w:val="Normal"/>
        <w:ind w:right="6980"/>
        <w:rPr/>
      </w:pPr>
      <w:r>
        <w:rPr>
          <w:rStyle w:val="Bodytext2Bold"/>
          <w:sz w:val="24"/>
          <w:szCs w:val="24"/>
        </w:rPr>
        <w:t>Заменик координатор:</w:t>
      </w:r>
    </w:p>
    <w:p>
      <w:pPr>
        <w:pStyle w:val="Normal"/>
        <w:ind w:right="6980"/>
        <w:rPr/>
      </w:pPr>
      <w:r>
        <w:rPr>
          <w:rStyle w:val="Bodytext2Bold"/>
          <w:b w:val="false"/>
          <w:bCs w:val="false"/>
          <w:sz w:val="24"/>
          <w:szCs w:val="24"/>
        </w:rPr>
        <w:t>Димитар Петровски</w:t>
      </w:r>
    </w:p>
    <w:p>
      <w:pPr>
        <w:pStyle w:val="Normal"/>
        <w:ind w:right="6980"/>
        <w:rPr/>
      </w:pPr>
      <w:r>
        <w:rPr>
          <w:rStyle w:val="Bodytext2Bold"/>
          <w:sz w:val="24"/>
          <w:szCs w:val="24"/>
        </w:rPr>
        <w:t>Модератор/ка:</w:t>
      </w:r>
    </w:p>
    <w:p>
      <w:pPr>
        <w:pStyle w:val="Normal"/>
        <w:ind w:right="6980"/>
        <w:rPr/>
      </w:pPr>
      <w:r>
        <w:rPr>
          <w:rStyle w:val="Bodytext3NotBold"/>
          <w:b w:val="false"/>
          <w:bCs w:val="false"/>
          <w:sz w:val="24"/>
          <w:szCs w:val="24"/>
        </w:rPr>
        <w:t xml:space="preserve">Лидија Митовска </w:t>
      </w:r>
    </w:p>
    <w:p>
      <w:pPr>
        <w:pStyle w:val="Normal"/>
        <w:ind w:right="6980"/>
        <w:rPr>
          <w:rFonts w:ascii="Arial" w:hAnsi="Arial"/>
        </w:rPr>
      </w:pPr>
      <w:r>
        <w:rPr>
          <w:rFonts w:ascii="Arial" w:hAnsi="Arial"/>
        </w:rPr>
      </w:r>
    </w:p>
    <w:p>
      <w:pPr>
        <w:pStyle w:val="Normal"/>
        <w:ind w:right="6980"/>
        <w:rPr>
          <w:rFonts w:ascii="Arial" w:hAnsi="Arial"/>
        </w:rPr>
      </w:pPr>
      <w:r>
        <w:rPr>
          <w:rFonts w:ascii="Arial" w:hAnsi="Arial"/>
        </w:rPr>
        <w:t>Период на известување:</w:t>
      </w:r>
    </w:p>
    <w:p>
      <w:pPr>
        <w:pStyle w:val="Normal"/>
        <w:ind w:right="6980"/>
        <w:rPr/>
      </w:pPr>
      <w:r>
        <w:rPr>
          <w:rStyle w:val="Bodytext3NotBold"/>
          <w:b w:val="false"/>
          <w:bCs w:val="false"/>
          <w:sz w:val="24"/>
          <w:szCs w:val="24"/>
        </w:rPr>
        <w:t xml:space="preserve">15.11-25.11.2025 </w:t>
      </w:r>
    </w:p>
    <w:p>
      <w:pPr>
        <w:pStyle w:val="Normal"/>
        <w:ind w:right="6980"/>
        <w:rPr>
          <w:rFonts w:ascii="Arial" w:hAnsi="Arial"/>
        </w:rPr>
      </w:pPr>
      <w:r>
        <w:rPr>
          <w:rFonts w:ascii="Arial" w:hAnsi="Arial"/>
        </w:rPr>
        <w:t>Датум на извештај:</w:t>
      </w:r>
    </w:p>
    <w:p>
      <w:pPr>
        <w:pStyle w:val="Normal"/>
        <w:keepNext w:val="true"/>
        <w:keepLines/>
        <w:spacing w:lineRule="exact" w:line="331" w:before="0" w:after="395"/>
        <w:jc w:val="both"/>
        <w:rPr>
          <w:rFonts w:ascii="Arial" w:hAnsi="Arial"/>
        </w:rPr>
      </w:pPr>
      <w:r>
        <w:rPr>
          <w:rFonts w:ascii="Arial" w:hAnsi="Arial"/>
        </w:rPr>
        <w:t>3</w:t>
      </w:r>
      <w:bookmarkStart w:id="2" w:name="bookmark4"/>
      <w:r>
        <w:rPr>
          <w:rFonts w:ascii="Arial" w:hAnsi="Arial"/>
        </w:rPr>
        <w:t>0.11.202</w:t>
      </w:r>
      <w:bookmarkEnd w:id="2"/>
      <w:r>
        <w:rPr>
          <w:rFonts w:ascii="Arial" w:hAnsi="Arial"/>
        </w:rPr>
        <w:t>5</w:t>
      </w:r>
    </w:p>
    <w:p>
      <w:pPr>
        <w:pStyle w:val="Bodytext41"/>
        <w:shd w:val="clear" w:color="auto" w:fill="auto"/>
        <w:spacing w:before="0" w:after="114"/>
        <w:rPr>
          <w:sz w:val="24"/>
          <w:szCs w:val="24"/>
        </w:rPr>
      </w:pPr>
      <w:r>
        <w:rPr>
          <w:sz w:val="24"/>
          <w:szCs w:val="24"/>
        </w:rPr>
        <w:t>Забелешка: Овој извештај треба да ги содржи релевантните информации во врска со текот на форумскиот процес, активностите, предизвиците, како и решенијата на организациските прашања кои се среќаваат во текот на овој извештаен период</w:t>
      </w:r>
    </w:p>
    <w:p>
      <w:pPr>
        <w:pStyle w:val="Heading2"/>
        <w:rPr>
          <w:sz w:val="24"/>
          <w:szCs w:val="24"/>
        </w:rPr>
      </w:pPr>
      <w:bookmarkStart w:id="3" w:name="bookmark5"/>
      <w:r>
        <w:rPr>
          <w:sz w:val="24"/>
          <w:szCs w:val="24"/>
        </w:rPr>
        <w:t>ПОСТИГНУВАЊА</w:t>
      </w:r>
      <w:bookmarkEnd w:id="3"/>
    </w:p>
    <w:p>
      <w:pPr>
        <w:pStyle w:val="Normal"/>
        <w:keepNext w:val="true"/>
        <w:keepLines/>
        <w:numPr>
          <w:ilvl w:val="0"/>
          <w:numId w:val="3"/>
        </w:numPr>
        <w:tabs>
          <w:tab w:val="clear" w:pos="720"/>
          <w:tab w:val="left" w:pos="0" w:leader="none"/>
        </w:tabs>
        <w:spacing w:lineRule="exact" w:line="220"/>
        <w:jc w:val="both"/>
        <w:rPr>
          <w:rFonts w:ascii="Arial" w:hAnsi="Arial"/>
        </w:rPr>
      </w:pPr>
      <w:bookmarkStart w:id="4" w:name="bookmark6"/>
      <w:r>
        <w:rPr>
          <w:rFonts w:ascii="Arial" w:hAnsi="Arial"/>
        </w:rPr>
        <w:t>Форумски сесии</w:t>
      </w:r>
      <w:bookmarkEnd w:id="4"/>
    </w:p>
    <w:p>
      <w:pPr>
        <w:pStyle w:val="Normal"/>
        <w:spacing w:lineRule="exact" w:line="254"/>
        <w:jc w:val="both"/>
        <w:rPr>
          <w:rFonts w:ascii="Arial" w:hAnsi="Arial"/>
        </w:rPr>
      </w:pPr>
      <w:r>
        <w:rPr>
          <w:rFonts w:ascii="Arial" w:hAnsi="Arial"/>
        </w:rPr>
        <w:tab/>
        <w:t>Во периодот од 15.11 до 25.11.2025 година во општина Крива Паланка се одржа една форумска сесија.</w:t>
      </w:r>
    </w:p>
    <w:p>
      <w:pPr>
        <w:pStyle w:val="Normal"/>
        <w:spacing w:lineRule="exact" w:line="254" w:before="0" w:after="64"/>
        <w:jc w:val="both"/>
        <w:rPr/>
      </w:pPr>
      <w:r>
        <w:rPr>
          <w:rFonts w:ascii="Arial" w:hAnsi="Arial"/>
        </w:rPr>
        <w:t>Форумската сесија</w:t>
      </w:r>
      <w:r>
        <w:rPr>
          <w:rStyle w:val="Bodytext3NotBold"/>
          <w:b w:val="false"/>
          <w:bCs w:val="false"/>
          <w:sz w:val="24"/>
          <w:szCs w:val="24"/>
        </w:rPr>
        <w:t xml:space="preserve"> се одржа на 21</w:t>
      </w:r>
      <w:r>
        <w:rPr>
          <w:rFonts w:ascii="Arial" w:hAnsi="Arial"/>
        </w:rPr>
        <w:t>.11.2025 година во големата сала на општината од 11:</w:t>
      </w:r>
      <w:r>
        <w:rPr>
          <w:rFonts w:ascii="Arial" w:hAnsi="Arial"/>
          <w:lang w:val="en-US"/>
        </w:rPr>
        <w:t>30</w:t>
      </w:r>
      <w:r>
        <w:rPr>
          <w:rFonts w:ascii="Arial" w:hAnsi="Arial"/>
        </w:rPr>
        <w:t xml:space="preserve"> до 14 часот часот.</w:t>
      </w:r>
    </w:p>
    <w:p>
      <w:pPr>
        <w:pStyle w:val="Normal"/>
        <w:spacing w:lineRule="exact" w:line="254" w:before="0" w:after="64"/>
        <w:jc w:val="both"/>
        <w:rPr>
          <w:rFonts w:ascii="Arial" w:hAnsi="Arial"/>
        </w:rPr>
      </w:pPr>
      <w:r>
        <w:rPr>
          <w:rFonts w:ascii="Arial" w:hAnsi="Arial"/>
        </w:rPr>
        <w:t xml:space="preserve">Поради кратките рокови и временскиот теснец по одржувањето на локалните избори оваа година буџетскиот процес е делумно изменет во споредба со претходните години. </w:t>
      </w:r>
    </w:p>
    <w:p>
      <w:pPr>
        <w:pStyle w:val="Normal"/>
        <w:spacing w:lineRule="exact" w:line="254" w:before="0" w:after="64"/>
        <w:jc w:val="both"/>
        <w:rPr>
          <w:rFonts w:ascii="Arial" w:hAnsi="Arial"/>
        </w:rPr>
      </w:pPr>
      <w:r>
        <w:rPr>
          <w:rFonts w:ascii="Arial" w:hAnsi="Arial"/>
        </w:rPr>
        <w:t>И покрај намалената бројност на форумските сесии, општината се заложи да обезбеди поголема вклученост, пристапност и транспарентност за сите граѓани. Во таа насока, оваа година се воведени две нови алатки за инклузивно учество:</w:t>
      </w:r>
    </w:p>
    <w:p>
      <w:pPr>
        <w:pStyle w:val="Normal"/>
        <w:spacing w:lineRule="exact" w:line="254" w:before="0" w:after="64"/>
        <w:jc w:val="both"/>
        <w:rPr>
          <w:rFonts w:ascii="Arial" w:hAnsi="Arial"/>
        </w:rPr>
      </w:pPr>
      <w:r>
        <w:rPr>
          <w:rFonts w:ascii="Arial" w:hAnsi="Arial"/>
        </w:rPr>
        <w:tab/>
        <w:t>1. Онлајн анкета, достапна преку веб-страницата на општината и официјалните профили на социјалните медиуми.</w:t>
      </w:r>
    </w:p>
    <w:p>
      <w:pPr>
        <w:pStyle w:val="Normal"/>
        <w:spacing w:lineRule="exact" w:line="254" w:before="0" w:after="64"/>
        <w:jc w:val="both"/>
        <w:rPr>
          <w:rFonts w:ascii="Arial" w:hAnsi="Arial"/>
        </w:rPr>
      </w:pPr>
      <w:r>
        <w:rPr>
          <w:rFonts w:ascii="Arial" w:hAnsi="Arial"/>
        </w:rPr>
        <w:tab/>
        <w:t>2. Можност за лично доставување предлози, преку пополнување анкетен прашалник во Општинскиот услужен центар – архивата на општината.</w:t>
      </w:r>
    </w:p>
    <w:p>
      <w:pPr>
        <w:pStyle w:val="Normal"/>
        <w:spacing w:lineRule="exact" w:line="254" w:before="0" w:after="64"/>
        <w:jc w:val="both"/>
        <w:rPr>
          <w:rFonts w:ascii="Arial" w:hAnsi="Arial"/>
        </w:rPr>
      </w:pPr>
      <w:r>
        <w:rPr>
          <w:rFonts w:ascii="Arial" w:hAnsi="Arial"/>
        </w:rPr>
        <w:t>Со овие дополнителни механизми се овозможува граѓаните да дадат свој придонес во креирањето на локалните политики, без оглед на времето, динамиката или можноста физички да присуствуваат на форумот.</w:t>
      </w:r>
    </w:p>
    <w:p>
      <w:pPr>
        <w:pStyle w:val="Normal"/>
        <w:spacing w:lineRule="exact" w:line="254" w:before="0" w:after="64"/>
        <w:ind w:left="500"/>
        <w:jc w:val="both"/>
        <w:rPr>
          <w:rFonts w:ascii="Arial" w:hAnsi="Arial"/>
        </w:rPr>
      </w:pPr>
      <w:r>
        <w:rPr>
          <w:rFonts w:ascii="Arial" w:hAnsi="Arial"/>
        </w:rPr>
      </w:r>
    </w:p>
    <w:p>
      <w:pPr>
        <w:pStyle w:val="Normal"/>
        <w:widowControl/>
        <w:numPr>
          <w:ilvl w:val="0"/>
          <w:numId w:val="5"/>
        </w:numPr>
        <w:ind w:hanging="360" w:left="426"/>
        <w:jc w:val="both"/>
        <w:rPr>
          <w:rFonts w:ascii="Arial" w:hAnsi="Arial"/>
        </w:rPr>
      </w:pPr>
      <w:r>
        <w:rPr>
          <w:rFonts w:cs="Arial" w:ascii="Arial" w:hAnsi="Arial"/>
          <w:b/>
        </w:rPr>
        <w:t>Првиот дел</w:t>
      </w:r>
      <w:r>
        <w:rPr>
          <w:rFonts w:cs="Arial" w:ascii="Arial" w:hAnsi="Arial"/>
        </w:rPr>
        <w:t xml:space="preserve"> на форумската сесија е запознавање со реализацијата на буџетот на општината заклучно со 30.09.2025 год. и статусот, реализацијата на форумските приоритети од буџетскиот форумски процес за подготовка на буџетот за 2026 година.. Присутните имаа можност да се запознаат со движењето на приходите и расходите, реализираните активности, тековните проекти и реализацијата на клучните форумски приоритети и одлуки донесени од  форумот минатата година.</w:t>
      </w:r>
    </w:p>
    <w:p>
      <w:pPr>
        <w:pStyle w:val="Normal"/>
        <w:widowControl/>
        <w:ind w:left="426"/>
        <w:jc w:val="both"/>
        <w:rPr>
          <w:rFonts w:ascii="Arial" w:hAnsi="Arial" w:cs="Arial"/>
        </w:rPr>
      </w:pPr>
      <w:r>
        <w:rPr>
          <w:rFonts w:cs="Arial" w:ascii="Arial" w:hAnsi="Arial"/>
        </w:rPr>
        <w:t>Со втората презентација, која се однесува на процесот на буџетирање и проекцијата на буџетот и програмските планирања за 2026 година учесниците  се информираа  за процесот на буџетирање и им беше презентирана визијата за развојот на општината во наредната година, планираните активности и насоките во кои ќе се насочуваат општинските политики и ресурси. Учесниците имаа можност да се запознаат и  да  дискутират за проекцијата на буџетот за 2026година (приходната и расходната страна на буџетот / планирањата на општината).</w:t>
      </w:r>
    </w:p>
    <w:p>
      <w:pPr>
        <w:pStyle w:val="Normal"/>
        <w:widowControl/>
        <w:ind w:left="426"/>
        <w:jc w:val="both"/>
        <w:rPr>
          <w:rFonts w:ascii="Arial" w:hAnsi="Arial" w:cs="Arial"/>
        </w:rPr>
      </w:pPr>
      <w:r>
        <w:rPr>
          <w:rFonts w:cs="Arial" w:ascii="Arial" w:hAnsi="Arial"/>
        </w:rPr>
      </w:r>
    </w:p>
    <w:p>
      <w:pPr>
        <w:pStyle w:val="Normal"/>
        <w:widowControl/>
        <w:numPr>
          <w:ilvl w:val="0"/>
          <w:numId w:val="5"/>
        </w:numPr>
        <w:ind w:hanging="360" w:left="426"/>
        <w:jc w:val="both"/>
        <w:rPr>
          <w:rFonts w:ascii="Arial" w:hAnsi="Arial"/>
          <w:lang w:val="mk-MK"/>
        </w:rPr>
      </w:pPr>
      <w:r>
        <w:rPr>
          <w:rFonts w:ascii="Arial" w:hAnsi="Arial"/>
          <w:b/>
        </w:rPr>
        <w:t>Вториот дел</w:t>
      </w:r>
      <w:r>
        <w:rPr>
          <w:rFonts w:ascii="Arial" w:hAnsi="Arial"/>
        </w:rPr>
        <w:t xml:space="preserve"> на форумската сесија </w:t>
      </w:r>
      <w:r>
        <w:rPr>
          <w:rFonts w:ascii="Arial" w:hAnsi="Arial"/>
          <w:lang w:val="mk-MK"/>
        </w:rPr>
        <w:t>беше дискусија и давање предлози од страна на учесниците по сите годишно оперативни програми на општината за 2026 година.</w:t>
      </w:r>
    </w:p>
    <w:p>
      <w:pPr>
        <w:pStyle w:val="Normal"/>
        <w:spacing w:lineRule="exact" w:line="250" w:before="0" w:after="60"/>
        <w:ind w:left="426"/>
        <w:jc w:val="both"/>
        <w:rPr>
          <w:rFonts w:ascii="Arial" w:hAnsi="Arial"/>
        </w:rPr>
      </w:pPr>
      <w:r>
        <w:rPr>
          <w:rFonts w:ascii="Arial" w:hAnsi="Arial"/>
        </w:rPr>
      </w:r>
    </w:p>
    <w:p>
      <w:pPr>
        <w:pStyle w:val="Normal"/>
        <w:spacing w:lineRule="exact" w:line="250" w:before="0" w:after="60"/>
        <w:jc w:val="both"/>
        <w:rPr/>
      </w:pPr>
      <w:r>
        <w:rPr>
          <w:rFonts w:ascii="Arial" w:hAnsi="Arial"/>
        </w:rPr>
        <w:t xml:space="preserve">На сесијата присуствуваа вкупно </w:t>
      </w:r>
      <w:r>
        <w:rPr>
          <w:rFonts w:ascii="Arial" w:hAnsi="Arial"/>
          <w:b/>
          <w:bCs/>
        </w:rPr>
        <w:t>63</w:t>
      </w:r>
      <w:r>
        <w:rPr>
          <w:rStyle w:val="Bodytext2Bold"/>
          <w:sz w:val="24"/>
          <w:szCs w:val="24"/>
        </w:rPr>
        <w:t xml:space="preserve"> </w:t>
      </w:r>
      <w:r>
        <w:rPr>
          <w:rFonts w:ascii="Arial" w:hAnsi="Arial"/>
        </w:rPr>
        <w:t xml:space="preserve">граѓани од кои </w:t>
      </w:r>
      <w:r>
        <w:rPr>
          <w:rStyle w:val="Bodytext2Bold"/>
          <w:sz w:val="24"/>
          <w:szCs w:val="24"/>
        </w:rPr>
        <w:t xml:space="preserve">40 </w:t>
      </w:r>
      <w:r>
        <w:rPr>
          <w:rFonts w:ascii="Arial" w:hAnsi="Arial"/>
        </w:rPr>
        <w:t xml:space="preserve">жени и </w:t>
      </w:r>
      <w:r>
        <w:rPr>
          <w:rStyle w:val="Bodytext2Bold"/>
          <w:sz w:val="24"/>
          <w:szCs w:val="24"/>
        </w:rPr>
        <w:t xml:space="preserve">23 </w:t>
      </w:r>
      <w:r>
        <w:rPr>
          <w:rFonts w:ascii="Arial" w:hAnsi="Arial"/>
        </w:rPr>
        <w:t>мажи, сите македонци.</w:t>
      </w:r>
    </w:p>
    <w:p>
      <w:pPr>
        <w:pStyle w:val="Normal"/>
        <w:spacing w:lineRule="exact" w:line="250"/>
        <w:jc w:val="both"/>
        <w:rPr>
          <w:rFonts w:ascii="Arial" w:hAnsi="Arial"/>
        </w:rPr>
      </w:pPr>
      <w:r>
        <w:rPr>
          <w:rFonts w:ascii="Arial" w:hAnsi="Arial"/>
        </w:rPr>
        <w:t>Модераторот даде краток преглед на буџетскиот форумски процес од минатата година. Го потсети форумот што тоа работеше и сработи минатата година, со посебен осврт на целите, резултатите и форумските одлуки од родово одговорниот буџетски форумски процес како и процентот на реализирани предлози.</w:t>
      </w:r>
    </w:p>
    <w:p>
      <w:pPr>
        <w:pStyle w:val="Normal"/>
        <w:spacing w:lineRule="exact" w:line="250"/>
        <w:ind w:left="500"/>
        <w:jc w:val="both"/>
        <w:rPr>
          <w:rFonts w:ascii="Arial" w:hAnsi="Arial"/>
          <w:lang w:val="en-US"/>
        </w:rPr>
      </w:pPr>
      <w:r>
        <w:rPr>
          <w:rFonts w:ascii="Arial" w:hAnsi="Arial"/>
          <w:lang w:val="en-US"/>
        </w:rPr>
      </w:r>
    </w:p>
    <w:p>
      <w:pPr>
        <w:pStyle w:val="Normal"/>
        <w:spacing w:lineRule="exact" w:line="250"/>
        <w:jc w:val="both"/>
        <w:rPr>
          <w:rFonts w:ascii="Arial" w:hAnsi="Arial"/>
        </w:rPr>
      </w:pPr>
      <w:r>
        <w:rPr>
          <w:rFonts w:ascii="Arial" w:hAnsi="Arial"/>
        </w:rPr>
      </w:r>
    </w:p>
    <w:p>
      <w:pPr>
        <w:pStyle w:val="Heading2"/>
        <w:numPr>
          <w:ilvl w:val="0"/>
          <w:numId w:val="0"/>
        </w:numPr>
        <w:ind w:hanging="0" w:left="0"/>
        <w:rPr>
          <w:sz w:val="24"/>
          <w:szCs w:val="24"/>
        </w:rPr>
      </w:pPr>
      <w:bookmarkStart w:id="5" w:name="bookmark7"/>
      <w:r>
        <w:rPr>
          <w:sz w:val="24"/>
          <w:szCs w:val="24"/>
        </w:rPr>
        <w:t>АКТИВНОСТИ КОИ СЕ СЛУЧИЛЕ ВО РАМКИТЕ НА ИЗВЕШТАЈНИОТ ПЕРИОД</w:t>
      </w:r>
      <w:bookmarkEnd w:id="5"/>
    </w:p>
    <w:p>
      <w:pPr>
        <w:pStyle w:val="Normal"/>
        <w:keepNext w:val="true"/>
        <w:keepLines/>
        <w:numPr>
          <w:ilvl w:val="1"/>
          <w:numId w:val="4"/>
        </w:numPr>
        <w:tabs>
          <w:tab w:val="clear" w:pos="720"/>
          <w:tab w:val="left" w:pos="971" w:leader="none"/>
        </w:tabs>
        <w:spacing w:lineRule="exact" w:line="408"/>
        <w:ind w:left="500"/>
        <w:jc w:val="both"/>
        <w:rPr>
          <w:rFonts w:ascii="Arial" w:hAnsi="Arial"/>
        </w:rPr>
      </w:pPr>
      <w:bookmarkStart w:id="6" w:name="bookmark8"/>
      <w:r>
        <w:rPr>
          <w:rFonts w:ascii="Arial" w:hAnsi="Arial"/>
        </w:rPr>
        <w:t>ПОДГОТВИТЕЛНИ АКТИВНОСТИ</w:t>
      </w:r>
      <w:bookmarkEnd w:id="6"/>
    </w:p>
    <w:p>
      <w:pPr>
        <w:pStyle w:val="Normal"/>
        <w:keepNext w:val="true"/>
        <w:keepLines/>
        <w:numPr>
          <w:ilvl w:val="2"/>
          <w:numId w:val="4"/>
        </w:numPr>
        <w:tabs>
          <w:tab w:val="clear" w:pos="720"/>
          <w:tab w:val="left" w:pos="1514" w:leader="none"/>
        </w:tabs>
        <w:spacing w:lineRule="exact" w:line="250"/>
        <w:ind w:firstLine="360" w:left="500"/>
        <w:jc w:val="both"/>
        <w:rPr>
          <w:rFonts w:ascii="Arial" w:hAnsi="Arial"/>
        </w:rPr>
      </w:pPr>
      <w:bookmarkStart w:id="7" w:name="bookmark9"/>
      <w:r>
        <w:rPr>
          <w:rFonts w:ascii="Arial" w:hAnsi="Arial"/>
        </w:rPr>
        <w:t>Активности за организирање (подготвителни и информативни активности)</w:t>
      </w:r>
      <w:bookmarkEnd w:id="7"/>
    </w:p>
    <w:p>
      <w:pPr>
        <w:pStyle w:val="Normal"/>
        <w:spacing w:lineRule="exact" w:line="250"/>
        <w:jc w:val="both"/>
        <w:rPr>
          <w:rFonts w:ascii="Arial" w:hAnsi="Arial"/>
          <w:lang w:val="en-US"/>
        </w:rPr>
      </w:pPr>
      <w:r>
        <w:rPr>
          <w:rFonts w:ascii="Arial" w:hAnsi="Arial"/>
          <w:lang w:val="en-US"/>
        </w:rPr>
      </w:r>
    </w:p>
    <w:p>
      <w:pPr>
        <w:pStyle w:val="Normal"/>
        <w:spacing w:lineRule="exact" w:line="250"/>
        <w:ind w:firstLine="500"/>
        <w:jc w:val="both"/>
        <w:rPr>
          <w:rFonts w:ascii="Arial" w:hAnsi="Arial"/>
        </w:rPr>
      </w:pPr>
      <w:r>
        <w:rPr>
          <w:rFonts w:eastAsia="Times New Roman" w:ascii="Arial" w:hAnsi="Arial"/>
          <w:color w:val="111111"/>
        </w:rPr>
        <w:t>Согласно статутот на општина Крива Паланка, форумот е  форма на јавно учество на сите граѓани во носењето на програми преку приоритети на граѓаните и е во насока на реализација на капитални, круцијални проекти и истовремено решавање проблеми на граѓаните.</w:t>
      </w:r>
      <w:r>
        <w:rPr>
          <w:rFonts w:ascii="Arial" w:hAnsi="Arial"/>
        </w:rPr>
        <w:t xml:space="preserve"> Неколку години по ред општината самостојно го спроведува процесот на родово одговорен буџетски форум, па така и за 202</w:t>
      </w:r>
      <w:r>
        <w:rPr>
          <w:rFonts w:ascii="Arial" w:hAnsi="Arial"/>
        </w:rPr>
        <w:t>6</w:t>
      </w:r>
      <w:r>
        <w:rPr>
          <w:rFonts w:ascii="Arial" w:hAnsi="Arial"/>
        </w:rPr>
        <w:t xml:space="preserve"> година општината Крива Паланка сама ги започна подготвителните активности за негово успешно спроведување.</w:t>
      </w:r>
    </w:p>
    <w:p>
      <w:pPr>
        <w:pStyle w:val="Normal"/>
        <w:spacing w:lineRule="exact" w:line="250"/>
        <w:jc w:val="both"/>
        <w:rPr>
          <w:rFonts w:ascii="Arial" w:hAnsi="Arial"/>
        </w:rPr>
      </w:pPr>
      <w:r>
        <w:rPr>
          <w:rFonts w:ascii="Arial" w:hAnsi="Arial"/>
        </w:rPr>
        <w:t xml:space="preserve">Временскиот период за спроведување на форумскиот процес поради кратките рокови и временскиот теснец по одржувањето на локалните избори беше одреден во втората половина на месец ноември условен од законскиот рок за усвојување и донесување на општинскиот буџет и годишните програми за 2026 година. </w:t>
      </w:r>
    </w:p>
    <w:p>
      <w:pPr>
        <w:pStyle w:val="Normal"/>
        <w:spacing w:lineRule="exact" w:line="254" w:before="0" w:after="64"/>
        <w:jc w:val="both"/>
        <w:rPr>
          <w:rFonts w:ascii="Arial" w:hAnsi="Arial"/>
        </w:rPr>
      </w:pPr>
      <w:r>
        <w:rPr>
          <w:rFonts w:ascii="Arial" w:hAnsi="Arial"/>
        </w:rPr>
        <w:t>И покрај намалената бројност на форумските сесии, општината се заложи да обезбеди поголема вклученост, пристапност и транспарентност за сите граѓани со воведување на две нови алатки.</w:t>
      </w:r>
    </w:p>
    <w:p>
      <w:pPr>
        <w:pStyle w:val="Normal"/>
        <w:spacing w:lineRule="exact" w:line="250"/>
        <w:jc w:val="both"/>
        <w:rPr>
          <w:rFonts w:ascii="Arial" w:hAnsi="Arial"/>
        </w:rPr>
      </w:pPr>
      <w:r>
        <w:rPr>
          <w:rFonts w:ascii="Arial" w:hAnsi="Arial"/>
        </w:rPr>
        <w:t xml:space="preserve">Модераторот е сертифициран модератор на ЗЕЛС за Форуми во заедницата, но воедно е и вработено лице во општината, кое од 2018 година наваму ги организира и спроведува – модерира сите форумски процеси во општината, па од таа причина градоначалникот имајки во своите редови стручно лице со проверена експертиза и искуство, не ја довери работата на друг модератор за кој што општината треба да обезбеди дополнителни средства.  </w:t>
      </w:r>
    </w:p>
    <w:p>
      <w:pPr>
        <w:pStyle w:val="Normal"/>
        <w:spacing w:lineRule="exact" w:line="250"/>
        <w:jc w:val="both"/>
        <w:rPr>
          <w:rFonts w:ascii="Arial" w:hAnsi="Arial"/>
        </w:rPr>
      </w:pPr>
      <w:r>
        <w:rPr>
          <w:rFonts w:ascii="Arial" w:hAnsi="Arial"/>
        </w:rPr>
        <w:t>Согласно Програмата за активностите на општина Крива Паланка во областа на еднаквите можности на жените и мажите, точка 1.2.2- Реализација на родово одговорен буџетски форум за подготовка на буџетот на општината за 2026 година со Решение од градоначални</w:t>
      </w:r>
      <w:r>
        <w:rPr>
          <w:rFonts w:ascii="Arial" w:hAnsi="Arial"/>
          <w:lang w:val="en-US"/>
        </w:rPr>
        <w:t>к</w:t>
      </w:r>
      <w:r>
        <w:rPr>
          <w:rFonts w:ascii="Arial" w:hAnsi="Arial"/>
        </w:rPr>
        <w:t xml:space="preserve"> за формирање тим на проектот “Родово одговорен буџетски форум 2025</w:t>
      </w:r>
      <w:r>
        <w:rPr>
          <w:rFonts w:ascii="Arial" w:hAnsi="Arial"/>
          <w:lang w:val="en-US"/>
        </w:rPr>
        <w:t>”</w:t>
      </w:r>
      <w:r>
        <w:rPr>
          <w:rFonts w:ascii="Arial" w:hAnsi="Arial"/>
        </w:rPr>
        <w:t xml:space="preserve"> членовите на Оперативната група беа избрани во согласност со потребната структура на ова тело. Во неа се вклучени координатор на проектот и заменик координатор назначени од општината, 4 лица од локалната самоуправа, како и лице за односи со јавноста или заедно со модераторот вкупно 8 лица дирекно вклучени за реализација на истиот.</w:t>
      </w:r>
    </w:p>
    <w:p>
      <w:pPr>
        <w:pStyle w:val="Normal"/>
        <w:spacing w:lineRule="exact" w:line="250" w:before="0" w:after="180"/>
        <w:ind w:firstLine="500"/>
        <w:jc w:val="both"/>
        <w:rPr/>
      </w:pPr>
      <w:r>
        <w:rPr>
          <w:rFonts w:ascii="Arial" w:hAnsi="Arial"/>
        </w:rPr>
        <w:t xml:space="preserve">За </w:t>
      </w:r>
      <w:r>
        <w:rPr>
          <w:rStyle w:val="Bodytext2Bold"/>
          <w:sz w:val="24"/>
          <w:szCs w:val="24"/>
        </w:rPr>
        <w:t>мобилизирање на граѓаните за учество на буџетскиот форум</w:t>
      </w:r>
      <w:r>
        <w:rPr>
          <w:rFonts w:ascii="Arial" w:hAnsi="Arial"/>
        </w:rPr>
        <w:t xml:space="preserve">, општината, заедно со модераторот, координаторот и ОГ, користеше повеќе техники, со кои беа опфатени најразлични целни групи. Граѓаните се мобилизираа со официјални покани, лични и телефонски контакти, веб страницата на општината, фејзбук страниците на општината </w:t>
      </w:r>
      <w:r>
        <w:rPr>
          <w:rFonts w:ascii="Arial" w:hAnsi="Arial"/>
        </w:rPr>
        <w:t>и</w:t>
      </w:r>
      <w:r>
        <w:rPr>
          <w:rFonts w:ascii="Arial" w:hAnsi="Arial"/>
          <w:lang w:val="en-US"/>
        </w:rPr>
        <w:t xml:space="preserve"> оваа година се воведени две нови алатки за </w:t>
      </w:r>
      <w:r>
        <w:rPr>
          <w:rFonts w:ascii="Arial" w:hAnsi="Arial"/>
        </w:rPr>
        <w:t xml:space="preserve">мобилизација и </w:t>
      </w:r>
      <w:r>
        <w:rPr>
          <w:rFonts w:ascii="Arial" w:hAnsi="Arial"/>
          <w:lang w:val="en-US"/>
        </w:rPr>
        <w:t>инклузивно учество:</w:t>
      </w:r>
    </w:p>
    <w:p>
      <w:pPr>
        <w:pStyle w:val="Normal"/>
        <w:spacing w:lineRule="exact" w:line="254" w:before="0" w:after="64"/>
        <w:jc w:val="both"/>
        <w:rPr>
          <w:rFonts w:ascii="Arial" w:hAnsi="Arial"/>
        </w:rPr>
      </w:pPr>
      <w:r>
        <w:rPr>
          <w:rFonts w:ascii="Arial" w:hAnsi="Arial"/>
        </w:rPr>
        <w:tab/>
        <w:t>1. Онлајн анкета, достапна преку веб-страницата на општината и официјалните профили на социјалните медиуми.</w:t>
      </w:r>
    </w:p>
    <w:p>
      <w:pPr>
        <w:pStyle w:val="Normal"/>
        <w:spacing w:lineRule="exact" w:line="254" w:before="0" w:after="64"/>
        <w:jc w:val="both"/>
        <w:rPr>
          <w:rFonts w:ascii="Arial" w:hAnsi="Arial"/>
        </w:rPr>
      </w:pPr>
      <w:r>
        <w:rPr>
          <w:rFonts w:ascii="Arial" w:hAnsi="Arial"/>
        </w:rPr>
        <w:tab/>
        <w:t>2. Можност за лично доставување предлози, преку пополнување анкетен прашалник во Општинскиот услужен центар – архивата на општината.</w:t>
      </w:r>
    </w:p>
    <w:p>
      <w:pPr>
        <w:pStyle w:val="Normal"/>
        <w:spacing w:lineRule="exact" w:line="250" w:before="0" w:after="180"/>
        <w:ind w:firstLine="500"/>
        <w:jc w:val="both"/>
        <w:rPr>
          <w:rFonts w:ascii="Arial" w:hAnsi="Arial"/>
          <w:lang w:val="en-US"/>
        </w:rPr>
      </w:pPr>
      <w:r>
        <w:rPr>
          <w:rFonts w:ascii="Arial" w:hAnsi="Arial"/>
          <w:lang w:val="en-US"/>
        </w:rPr>
        <w:t xml:space="preserve">Со овие дополнителни механизми се овозможи граѓаните да дадат свој придонес во креирањето на локалните политики, без оглед на времето, динамиката или можноста физички да присуствуваат на форумот. </w:t>
      </w:r>
    </w:p>
    <w:p>
      <w:pPr>
        <w:pStyle w:val="Heading2"/>
        <w:rPr>
          <w:sz w:val="24"/>
          <w:szCs w:val="24"/>
        </w:rPr>
      </w:pPr>
      <w:r>
        <w:rPr>
          <w:sz w:val="24"/>
          <w:szCs w:val="24"/>
        </w:rPr>
        <w:t xml:space="preserve"> </w:t>
      </w:r>
      <w:bookmarkStart w:id="8" w:name="bookmark10"/>
      <w:r>
        <w:rPr>
          <w:sz w:val="24"/>
          <w:szCs w:val="24"/>
        </w:rPr>
        <w:t>Работа помеѓу сесии - пред и после сесиите</w:t>
      </w:r>
      <w:bookmarkEnd w:id="8"/>
    </w:p>
    <w:p>
      <w:pPr>
        <w:pStyle w:val="Normal"/>
        <w:spacing w:lineRule="exact" w:line="250"/>
        <w:ind w:firstLine="720"/>
        <w:jc w:val="both"/>
        <w:rPr>
          <w:rFonts w:ascii="Arial" w:hAnsi="Arial"/>
          <w:b/>
          <w:lang w:val="en-US"/>
        </w:rPr>
      </w:pPr>
      <w:r>
        <w:rPr>
          <w:rFonts w:ascii="Arial" w:hAnsi="Arial"/>
          <w:b/>
          <w:lang w:val="en-US"/>
        </w:rPr>
      </w:r>
    </w:p>
    <w:p>
      <w:pPr>
        <w:pStyle w:val="Normal"/>
        <w:spacing w:lineRule="exact" w:line="250"/>
        <w:ind w:firstLine="720"/>
        <w:jc w:val="both"/>
        <w:rPr>
          <w:rFonts w:ascii="Arial" w:hAnsi="Arial"/>
          <w:b w:val="false"/>
          <w:bCs w:val="false"/>
          <w:sz w:val="24"/>
          <w:szCs w:val="24"/>
        </w:rPr>
      </w:pPr>
      <w:r>
        <w:rPr>
          <w:rFonts w:ascii="Arial" w:hAnsi="Arial"/>
          <w:b w:val="false"/>
          <w:bCs w:val="false"/>
          <w:color w:val="000000"/>
          <w:sz w:val="24"/>
          <w:szCs w:val="24"/>
        </w:rPr>
        <w:t>Во извештајниот период, по завршување на форумската сесија на 21.11.2025 год. од страна на оперативната група беа обработени и документирани сите добиени предлози од страна на граѓаните како на форумската сесија така и на ВЕБ страната и Ахривата на општината.</w:t>
      </w:r>
    </w:p>
    <w:p>
      <w:pPr>
        <w:pStyle w:val="Normal"/>
        <w:spacing w:lineRule="exact" w:line="250"/>
        <w:jc w:val="both"/>
        <w:rPr>
          <w:rFonts w:ascii="Arial" w:hAnsi="Arial"/>
          <w:sz w:val="24"/>
          <w:szCs w:val="24"/>
        </w:rPr>
      </w:pPr>
      <w:r>
        <w:rPr>
          <w:rFonts w:ascii="Arial" w:hAnsi="Arial"/>
          <w:color w:val="000000"/>
          <w:sz w:val="24"/>
          <w:szCs w:val="24"/>
        </w:rPr>
        <w:t xml:space="preserve">Притоа, можеше да се заклучи дека голем дел од граѓанските предлози се совпаѓаат со приоритетите на општината, </w:t>
      </w:r>
    </w:p>
    <w:p>
      <w:pPr>
        <w:pStyle w:val="Normal"/>
        <w:spacing w:lineRule="exact" w:line="250"/>
        <w:ind w:hanging="0" w:left="0"/>
        <w:jc w:val="both"/>
        <w:rPr>
          <w:rFonts w:ascii="Arial" w:hAnsi="Arial"/>
          <w:sz w:val="24"/>
          <w:szCs w:val="24"/>
        </w:rPr>
      </w:pPr>
      <w:r>
        <w:rPr>
          <w:rFonts w:ascii="Arial" w:hAnsi="Arial"/>
          <w:color w:val="000000"/>
          <w:sz w:val="24"/>
          <w:szCs w:val="24"/>
        </w:rPr>
        <w:t xml:space="preserve">По детална анализа на предлозите </w:t>
      </w:r>
      <w:r>
        <w:rPr>
          <w:rFonts w:ascii="Arial" w:hAnsi="Arial"/>
          <w:b w:val="false"/>
          <w:bCs w:val="false"/>
          <w:color w:val="000000"/>
          <w:sz w:val="24"/>
          <w:szCs w:val="24"/>
        </w:rPr>
        <w:t>в</w:t>
      </w:r>
      <w:r>
        <w:rPr>
          <w:rFonts w:cs="Arial" w:ascii="Arial" w:hAnsi="Arial"/>
          <w:b w:val="false"/>
          <w:bCs w:val="false"/>
          <w:color w:val="000000"/>
          <w:sz w:val="24"/>
          <w:szCs w:val="24"/>
          <w:lang w:val="mk-MK"/>
        </w:rPr>
        <w:t xml:space="preserve">купно </w:t>
      </w:r>
      <w:r>
        <w:rPr>
          <w:rFonts w:cs="Arial" w:ascii="Arial" w:hAnsi="Arial"/>
          <w:b/>
          <w:bCs/>
          <w:color w:val="000000"/>
          <w:sz w:val="24"/>
          <w:szCs w:val="24"/>
          <w:lang w:val="mk-MK"/>
        </w:rPr>
        <w:t>54</w:t>
      </w:r>
      <w:r>
        <w:rPr>
          <w:rFonts w:cs="Arial" w:ascii="Arial" w:hAnsi="Arial"/>
          <w:b w:val="false"/>
          <w:bCs w:val="false"/>
          <w:color w:val="000000"/>
          <w:sz w:val="24"/>
          <w:szCs w:val="24"/>
          <w:lang w:val="mk-MK"/>
        </w:rPr>
        <w:t xml:space="preserve"> предлози  дадени од граѓаните на  форумската сесија - 21.11.2025г. </w:t>
      </w:r>
      <w:r>
        <w:rPr>
          <w:rFonts w:cs="Arial" w:ascii="Arial" w:hAnsi="Arial"/>
          <w:b/>
          <w:bCs/>
          <w:color w:val="000000"/>
          <w:sz w:val="24"/>
          <w:szCs w:val="24"/>
        </w:rPr>
        <w:t>1</w:t>
      </w:r>
      <w:r>
        <w:rPr>
          <w:rFonts w:cs="Arial" w:ascii="Arial" w:hAnsi="Arial"/>
          <w:b/>
          <w:bCs/>
          <w:color w:val="000000"/>
          <w:sz w:val="24"/>
          <w:szCs w:val="24"/>
          <w:lang w:val="mk-MK"/>
        </w:rPr>
        <w:t>4</w:t>
      </w:r>
      <w:r>
        <w:rPr>
          <w:rFonts w:cs="Arial" w:ascii="Arial" w:hAnsi="Arial"/>
          <w:b w:val="false"/>
          <w:bCs w:val="false"/>
          <w:color w:val="000000"/>
          <w:sz w:val="24"/>
          <w:szCs w:val="24"/>
        </w:rPr>
        <w:t xml:space="preserve"> </w:t>
      </w:r>
      <w:r>
        <w:rPr>
          <w:rFonts w:cs="Arial" w:ascii="Arial" w:hAnsi="Arial"/>
          <w:b w:val="false"/>
          <w:bCs w:val="false"/>
          <w:color w:val="000000"/>
          <w:sz w:val="24"/>
          <w:szCs w:val="24"/>
          <w:lang w:val="mk-MK"/>
        </w:rPr>
        <w:t xml:space="preserve">се повторуват,  а за </w:t>
      </w:r>
      <w:r>
        <w:rPr>
          <w:rFonts w:cs="Arial" w:ascii="Arial" w:hAnsi="Arial"/>
          <w:b/>
          <w:bCs/>
          <w:color w:val="000000"/>
          <w:sz w:val="24"/>
          <w:szCs w:val="24"/>
          <w:lang w:val="mk-MK"/>
        </w:rPr>
        <w:t xml:space="preserve">2 </w:t>
      </w:r>
      <w:r>
        <w:rPr>
          <w:rFonts w:cs="Arial" w:ascii="Arial" w:hAnsi="Arial"/>
          <w:b w:val="false"/>
          <w:bCs w:val="false"/>
          <w:color w:val="000000"/>
          <w:sz w:val="24"/>
          <w:szCs w:val="24"/>
          <w:lang w:val="mk-MK"/>
        </w:rPr>
        <w:t xml:space="preserve">општината е  ненадлежна односно вкупно </w:t>
      </w:r>
      <w:r>
        <w:rPr>
          <w:rFonts w:cs="Arial" w:ascii="Arial" w:hAnsi="Arial"/>
          <w:b/>
          <w:bCs/>
          <w:color w:val="000000"/>
          <w:sz w:val="24"/>
          <w:szCs w:val="24"/>
        </w:rPr>
        <w:t>3</w:t>
      </w:r>
      <w:r>
        <w:rPr>
          <w:rFonts w:cs="Arial" w:ascii="Arial" w:hAnsi="Arial"/>
          <w:b/>
          <w:bCs/>
          <w:color w:val="000000"/>
          <w:sz w:val="24"/>
          <w:szCs w:val="24"/>
          <w:lang w:val="mk-MK"/>
        </w:rPr>
        <w:t>8</w:t>
      </w:r>
      <w:r>
        <w:rPr>
          <w:rFonts w:cs="Arial" w:ascii="Arial" w:hAnsi="Arial"/>
          <w:b w:val="false"/>
          <w:bCs w:val="false"/>
          <w:color w:val="000000"/>
          <w:sz w:val="24"/>
          <w:szCs w:val="24"/>
        </w:rPr>
        <w:t xml:space="preserve"> </w:t>
      </w:r>
      <w:r>
        <w:rPr>
          <w:rFonts w:cs="Arial" w:ascii="Arial" w:hAnsi="Arial"/>
          <w:b w:val="false"/>
          <w:bCs w:val="false"/>
          <w:color w:val="000000"/>
          <w:sz w:val="24"/>
          <w:szCs w:val="24"/>
          <w:lang w:val="mk-MK"/>
        </w:rPr>
        <w:t xml:space="preserve">предлози од кои  прифатени се </w:t>
      </w:r>
      <w:r>
        <w:rPr>
          <w:rFonts w:cs="Arial" w:ascii="Arial" w:hAnsi="Arial"/>
          <w:b/>
          <w:bCs/>
          <w:color w:val="000000"/>
          <w:sz w:val="24"/>
          <w:szCs w:val="24"/>
          <w:lang w:val="mk-MK"/>
        </w:rPr>
        <w:t xml:space="preserve">30 или 82 </w:t>
      </w:r>
      <w:r>
        <w:rPr>
          <w:rFonts w:cs="Arial" w:ascii="Arial" w:hAnsi="Arial"/>
          <w:b w:val="false"/>
          <w:bCs w:val="false"/>
          <w:color w:val="000000"/>
          <w:sz w:val="24"/>
          <w:szCs w:val="24"/>
        </w:rPr>
        <w:t>%</w:t>
      </w:r>
      <w:r>
        <w:rPr>
          <w:rFonts w:cs="Arial" w:ascii="Arial" w:hAnsi="Arial"/>
          <w:b w:val="false"/>
          <w:bCs w:val="false"/>
          <w:color w:val="000000"/>
          <w:sz w:val="24"/>
          <w:szCs w:val="24"/>
          <w:lang w:val="mk-MK"/>
        </w:rPr>
        <w:t>.</w:t>
      </w:r>
    </w:p>
    <w:p>
      <w:pPr>
        <w:pStyle w:val="Normal"/>
        <w:jc w:val="both"/>
        <w:rPr>
          <w:rFonts w:ascii="Arial" w:hAnsi="Arial"/>
          <w:sz w:val="24"/>
          <w:szCs w:val="24"/>
        </w:rPr>
      </w:pPr>
      <w:r>
        <w:rPr>
          <w:rFonts w:ascii="Arial" w:hAnsi="Arial"/>
          <w:b w:val="false"/>
          <w:bCs w:val="false"/>
          <w:color w:val="000000"/>
          <w:sz w:val="24"/>
          <w:szCs w:val="24"/>
        </w:rPr>
        <w:t>Вкупно доставени онлајн предлози на ВЕБ страната се</w:t>
      </w:r>
      <w:r>
        <w:rPr>
          <w:rFonts w:ascii="Arial" w:hAnsi="Arial"/>
          <w:b w:val="false"/>
          <w:bCs w:val="false"/>
          <w:caps/>
          <w:color w:val="000000"/>
          <w:sz w:val="24"/>
          <w:szCs w:val="24"/>
        </w:rPr>
        <w:t xml:space="preserve"> </w:t>
      </w:r>
      <w:r>
        <w:rPr>
          <w:rFonts w:ascii="Arial" w:hAnsi="Arial"/>
          <w:b/>
          <w:bCs/>
          <w:caps/>
          <w:color w:val="000000"/>
          <w:sz w:val="24"/>
          <w:szCs w:val="24"/>
        </w:rPr>
        <w:t>20</w:t>
      </w:r>
      <w:r>
        <w:rPr>
          <w:rFonts w:ascii="Arial" w:hAnsi="Arial"/>
          <w:b w:val="false"/>
          <w:bCs w:val="false"/>
          <w:caps/>
          <w:color w:val="000000"/>
          <w:sz w:val="24"/>
          <w:szCs w:val="24"/>
        </w:rPr>
        <w:t>,</w:t>
      </w:r>
      <w:r>
        <w:rPr>
          <w:rFonts w:ascii="Arial" w:hAnsi="Arial"/>
          <w:b w:val="false"/>
          <w:bCs w:val="false"/>
          <w:color w:val="000000"/>
          <w:sz w:val="24"/>
          <w:szCs w:val="24"/>
        </w:rPr>
        <w:t xml:space="preserve"> од кои </w:t>
      </w:r>
      <w:r>
        <w:rPr>
          <w:rFonts w:ascii="Arial" w:hAnsi="Arial"/>
          <w:b/>
          <w:bCs/>
          <w:color w:val="000000"/>
          <w:sz w:val="24"/>
          <w:szCs w:val="24"/>
        </w:rPr>
        <w:t>12 предлози ( 60 %)</w:t>
      </w:r>
      <w:r>
        <w:rPr>
          <w:rFonts w:ascii="Arial" w:hAnsi="Arial"/>
          <w:b w:val="false"/>
          <w:bCs w:val="false"/>
          <w:color w:val="000000"/>
          <w:sz w:val="24"/>
          <w:szCs w:val="24"/>
        </w:rPr>
        <w:t xml:space="preserve"> се прифатени и ќе бидат дел од буџетот за 2026 година . </w:t>
      </w:r>
    </w:p>
    <w:p>
      <w:pPr>
        <w:pStyle w:val="Normal"/>
        <w:jc w:val="both"/>
        <w:rPr>
          <w:rFonts w:ascii="Arial" w:hAnsi="Arial"/>
          <w:sz w:val="24"/>
          <w:szCs w:val="24"/>
        </w:rPr>
      </w:pPr>
      <w:r>
        <w:rPr>
          <w:rFonts w:cs="Arial" w:ascii="Arial" w:hAnsi="Arial"/>
          <w:b w:val="false"/>
          <w:bCs w:val="false"/>
          <w:color w:val="000000"/>
          <w:sz w:val="24"/>
          <w:szCs w:val="24"/>
          <w:lang w:val="mk-MK"/>
        </w:rPr>
        <w:t xml:space="preserve">Во </w:t>
      </w:r>
      <w:r>
        <w:rPr>
          <w:rFonts w:cs="Arial" w:ascii="Arial" w:hAnsi="Arial"/>
          <w:b w:val="false"/>
          <w:bCs w:val="false"/>
          <w:caps/>
          <w:color w:val="000000"/>
          <w:sz w:val="24"/>
          <w:szCs w:val="24"/>
          <w:lang w:val="mk-MK"/>
        </w:rPr>
        <w:t>Општинскиот услужен центар – архива на општина</w:t>
      </w:r>
      <w:r>
        <w:rPr>
          <w:rFonts w:cs="Arial" w:ascii="Arial" w:hAnsi="Arial"/>
          <w:b w:val="false"/>
          <w:bCs w:val="false"/>
          <w:color w:val="000000"/>
          <w:sz w:val="24"/>
          <w:szCs w:val="24"/>
          <w:lang w:val="mk-MK"/>
        </w:rPr>
        <w:t xml:space="preserve"> од граѓаните и гранките на Општина Крива Паланка се дадени вкупно </w:t>
      </w:r>
      <w:r>
        <w:rPr>
          <w:rFonts w:cs="Arial" w:ascii="Arial" w:hAnsi="Arial"/>
          <w:b/>
          <w:bCs/>
          <w:color w:val="000000"/>
          <w:sz w:val="24"/>
          <w:szCs w:val="24"/>
          <w:lang w:val="mk-MK"/>
        </w:rPr>
        <w:t>15</w:t>
      </w:r>
      <w:r>
        <w:rPr>
          <w:rFonts w:cs="Arial" w:ascii="Arial" w:hAnsi="Arial"/>
          <w:b w:val="false"/>
          <w:bCs w:val="false"/>
          <w:color w:val="000000"/>
          <w:sz w:val="24"/>
          <w:szCs w:val="24"/>
          <w:lang w:val="mk-MK"/>
        </w:rPr>
        <w:t xml:space="preserve">   предлози од кои </w:t>
      </w:r>
      <w:r>
        <w:rPr>
          <w:rFonts w:cs="Arial" w:ascii="Arial" w:hAnsi="Arial"/>
          <w:b/>
          <w:bCs/>
          <w:color w:val="000000"/>
          <w:sz w:val="24"/>
          <w:szCs w:val="24"/>
          <w:lang w:val="mk-MK"/>
        </w:rPr>
        <w:t xml:space="preserve"> 6 ( 40%)</w:t>
      </w:r>
      <w:r>
        <w:rPr>
          <w:rFonts w:cs="Arial" w:ascii="Arial" w:hAnsi="Arial"/>
          <w:b w:val="false"/>
          <w:bCs w:val="false"/>
          <w:color w:val="000000"/>
          <w:sz w:val="24"/>
          <w:szCs w:val="24"/>
          <w:lang w:val="mk-MK"/>
        </w:rPr>
        <w:t xml:space="preserve"> директно ќе бидат предмет на буџетот за следната 2026 година. </w:t>
      </w:r>
    </w:p>
    <w:p>
      <w:pPr>
        <w:pStyle w:val="Normal"/>
        <w:spacing w:lineRule="exact" w:line="250"/>
        <w:ind w:firstLine="720"/>
        <w:jc w:val="both"/>
        <w:rPr>
          <w:rFonts w:ascii="Arial" w:hAnsi="Arial"/>
          <w:sz w:val="24"/>
          <w:szCs w:val="24"/>
        </w:rPr>
      </w:pPr>
      <w:r>
        <w:rPr>
          <w:rFonts w:ascii="Arial" w:hAnsi="Arial"/>
          <w:b w:val="false"/>
          <w:bCs w:val="false"/>
          <w:color w:val="000000"/>
          <w:sz w:val="24"/>
          <w:szCs w:val="24"/>
        </w:rPr>
        <w:t>Општ заклучок е дека најголем дел од предлозите на граѓаните се прифатени од страна на општината.</w:t>
      </w:r>
    </w:p>
    <w:p>
      <w:pPr>
        <w:pStyle w:val="Normal"/>
        <w:spacing w:lineRule="exact" w:line="250"/>
        <w:ind w:firstLine="720"/>
        <w:jc w:val="both"/>
        <w:rPr>
          <w:rFonts w:ascii="Arial" w:hAnsi="Arial"/>
          <w:color w:val="000000"/>
          <w:sz w:val="22"/>
          <w:szCs w:val="22"/>
        </w:rPr>
      </w:pPr>
      <w:r>
        <w:rPr>
          <w:rFonts w:ascii="Arial" w:hAnsi="Arial"/>
          <w:color w:val="000000"/>
          <w:sz w:val="22"/>
          <w:szCs w:val="22"/>
        </w:rPr>
      </w:r>
    </w:p>
    <w:p>
      <w:pPr>
        <w:pStyle w:val="Heading2"/>
        <w:numPr>
          <w:ilvl w:val="0"/>
          <w:numId w:val="0"/>
        </w:numPr>
        <w:ind w:hanging="0" w:left="0"/>
        <w:rPr>
          <w:sz w:val="24"/>
          <w:szCs w:val="24"/>
        </w:rPr>
      </w:pPr>
      <w:bookmarkStart w:id="9" w:name="bookmark7_Copy_1"/>
      <w:r>
        <w:rPr>
          <w:rStyle w:val="Bodytext2Bold"/>
          <w:b/>
          <w:bCs/>
          <w:sz w:val="24"/>
          <w:szCs w:val="24"/>
        </w:rPr>
        <w:t>Ф</w:t>
      </w:r>
      <w:bookmarkEnd w:id="9"/>
      <w:r>
        <w:rPr>
          <w:rStyle w:val="Bodytext2Bold"/>
          <w:b/>
          <w:bCs/>
          <w:sz w:val="24"/>
          <w:szCs w:val="24"/>
        </w:rPr>
        <w:t>ОРУМСКИ СЕСИИ</w:t>
      </w:r>
    </w:p>
    <w:p>
      <w:pPr>
        <w:pStyle w:val="Normal"/>
        <w:spacing w:lineRule="exact" w:line="250"/>
        <w:ind w:firstLine="500"/>
        <w:jc w:val="both"/>
        <w:rPr>
          <w:rStyle w:val="Bodytext2Bold"/>
          <w:sz w:val="24"/>
          <w:szCs w:val="24"/>
        </w:rPr>
      </w:pPr>
      <w:r>
        <w:rPr>
          <w:sz w:val="24"/>
          <w:szCs w:val="24"/>
        </w:rPr>
      </w:r>
    </w:p>
    <w:p>
      <w:pPr>
        <w:pStyle w:val="Normal"/>
        <w:spacing w:lineRule="exact" w:line="250"/>
        <w:ind w:firstLine="500"/>
        <w:jc w:val="both"/>
        <w:rPr/>
      </w:pPr>
      <w:r>
        <w:rPr>
          <w:rStyle w:val="Bodytext2Bold"/>
          <w:sz w:val="24"/>
          <w:szCs w:val="24"/>
        </w:rPr>
        <w:t xml:space="preserve">Првата форумска сесија </w:t>
      </w:r>
      <w:r>
        <w:rPr>
          <w:rFonts w:ascii="Arial" w:hAnsi="Arial"/>
        </w:rPr>
        <w:t>се одржа на 21.11.2025 во големата сала на општина Крива Паланка,</w:t>
      </w:r>
      <w:r>
        <w:rPr>
          <w:rFonts w:ascii="Arial" w:hAnsi="Arial"/>
          <w:b/>
        </w:rPr>
        <w:t xml:space="preserve"> </w:t>
      </w:r>
      <w:r>
        <w:rPr>
          <w:rFonts w:ascii="Arial" w:hAnsi="Arial"/>
        </w:rPr>
        <w:t xml:space="preserve"> во периодот од 11:</w:t>
      </w:r>
      <w:r>
        <w:rPr>
          <w:rFonts w:ascii="Arial" w:hAnsi="Arial"/>
          <w:lang w:val="en-US"/>
        </w:rPr>
        <w:t>30</w:t>
      </w:r>
      <w:r>
        <w:rPr>
          <w:rFonts w:ascii="Arial" w:hAnsi="Arial"/>
        </w:rPr>
        <w:t xml:space="preserve"> до 1</w:t>
      </w:r>
      <w:r>
        <w:rPr>
          <w:rFonts w:ascii="Arial" w:hAnsi="Arial"/>
          <w:lang w:val="en-US"/>
        </w:rPr>
        <w:t>4</w:t>
      </w:r>
      <w:r>
        <w:rPr>
          <w:rFonts w:ascii="Arial" w:hAnsi="Arial"/>
        </w:rPr>
        <w:t xml:space="preserve"> часот часот.</w:t>
      </w:r>
    </w:p>
    <w:p>
      <w:pPr>
        <w:pStyle w:val="Normal"/>
        <w:spacing w:lineRule="exact" w:line="254"/>
        <w:jc w:val="both"/>
        <w:rPr/>
      </w:pPr>
      <w:r>
        <w:rPr>
          <w:rFonts w:ascii="Arial" w:hAnsi="Arial"/>
        </w:rPr>
        <w:t>На сесијата присуствуваа вкупно</w:t>
      </w:r>
      <w:r>
        <w:rPr>
          <w:rFonts w:ascii="Arial" w:hAnsi="Arial"/>
          <w:lang w:val="en-US"/>
        </w:rPr>
        <w:t xml:space="preserve"> </w:t>
      </w:r>
      <w:r>
        <w:rPr>
          <w:rFonts w:ascii="Arial" w:hAnsi="Arial"/>
          <w:b/>
          <w:bCs/>
          <w:lang w:val="en-US"/>
        </w:rPr>
        <w:t>63</w:t>
      </w:r>
      <w:r>
        <w:rPr>
          <w:rStyle w:val="Bodytext2Bold"/>
          <w:sz w:val="24"/>
          <w:szCs w:val="24"/>
          <w:lang w:val="en-US"/>
        </w:rPr>
        <w:t xml:space="preserve"> </w:t>
      </w:r>
      <w:r>
        <w:rPr>
          <w:rFonts w:ascii="Arial" w:hAnsi="Arial"/>
        </w:rPr>
        <w:t xml:space="preserve">граѓани од кои </w:t>
      </w:r>
      <w:r>
        <w:rPr>
          <w:rStyle w:val="Bodytext2Bold"/>
          <w:sz w:val="24"/>
          <w:szCs w:val="24"/>
        </w:rPr>
        <w:t xml:space="preserve">43 </w:t>
      </w:r>
      <w:r>
        <w:rPr>
          <w:rFonts w:ascii="Arial" w:hAnsi="Arial"/>
        </w:rPr>
        <w:t xml:space="preserve">жени и </w:t>
      </w:r>
      <w:r>
        <w:rPr>
          <w:rStyle w:val="Bodytext2Bold"/>
          <w:sz w:val="24"/>
          <w:szCs w:val="24"/>
        </w:rPr>
        <w:t>2</w:t>
      </w:r>
      <w:r>
        <w:rPr>
          <w:rStyle w:val="Bodytext2Bold"/>
          <w:sz w:val="24"/>
          <w:szCs w:val="24"/>
          <w:lang w:val="en-US"/>
        </w:rPr>
        <w:t>0</w:t>
      </w:r>
      <w:r>
        <w:rPr>
          <w:rStyle w:val="Bodytext2Bold"/>
          <w:sz w:val="24"/>
          <w:szCs w:val="24"/>
        </w:rPr>
        <w:t xml:space="preserve"> </w:t>
      </w:r>
      <w:r>
        <w:rPr>
          <w:rFonts w:ascii="Arial" w:hAnsi="Arial"/>
        </w:rPr>
        <w:t xml:space="preserve">мажи, </w:t>
      </w:r>
      <w:r>
        <w:rPr>
          <w:rFonts w:ascii="Arial" w:hAnsi="Arial"/>
          <w:lang w:val="mk-MK"/>
        </w:rPr>
        <w:t>сите македонци</w:t>
      </w:r>
      <w:r>
        <w:rPr>
          <w:rFonts w:ascii="Arial" w:hAnsi="Arial"/>
        </w:rPr>
        <w:t>.</w:t>
      </w:r>
    </w:p>
    <w:p>
      <w:pPr>
        <w:pStyle w:val="Normal"/>
        <w:spacing w:lineRule="exact" w:line="254"/>
        <w:jc w:val="both"/>
        <w:rPr>
          <w:rFonts w:ascii="Arial" w:hAnsi="Arial"/>
        </w:rPr>
      </w:pPr>
      <w:r>
        <w:rPr>
          <w:rFonts w:ascii="Arial" w:hAnsi="Arial"/>
        </w:rPr>
        <w:t>На самиот почеток од буџетската форумска сесија во Општина Крива Паланка, модераторката на форумот, г-ѓа Лидија Митовска, во својот уводен говор ги поздрави присутните учесници и ја истакна важноста на родово одговорното буџетирање како инструмент за постигнување еднаков пристап до јавните услуги и ресурси за сите граѓани. Таа информираше дека оваа година буџетскиот процес е делумно изменет во споредба со претходните години.</w:t>
      </w:r>
    </w:p>
    <w:p>
      <w:pPr>
        <w:pStyle w:val="Normal"/>
        <w:spacing w:lineRule="exact" w:line="254"/>
        <w:jc w:val="both"/>
        <w:rPr>
          <w:rFonts w:ascii="Arial" w:hAnsi="Arial"/>
        </w:rPr>
      </w:pPr>
      <w:r>
        <w:rPr>
          <w:rFonts w:ascii="Arial" w:hAnsi="Arial"/>
        </w:rPr>
        <w:t>Во своето излагање, модераторката нагласи дека поради кратките рокови и временскиот теснец по одржувањето на локалните избори, одредени фази од процесот на планирање започнале со мало задоцнување. Како резултат на тоа, форумскиот процес ќе се реализира преку две форумски сесии, за разлика од претходните години кога нивниот број бил поголем.</w:t>
      </w:r>
    </w:p>
    <w:p>
      <w:pPr>
        <w:pStyle w:val="Normal"/>
        <w:spacing w:lineRule="exact" w:line="254"/>
        <w:jc w:val="both"/>
        <w:rPr>
          <w:rFonts w:ascii="Arial" w:hAnsi="Arial"/>
        </w:rPr>
      </w:pPr>
      <w:r>
        <w:rPr>
          <w:rFonts w:ascii="Arial" w:hAnsi="Arial"/>
        </w:rPr>
        <w:t>И покрај намалената бројност на форумските сесии, општината се заложи да обезбеди поголема вклученост, пристапност и транспарентност за сите граѓани. Во таа насока, оваа година се воведени две нови алатки за инклузивно учество:</w:t>
      </w:r>
    </w:p>
    <w:p>
      <w:pPr>
        <w:pStyle w:val="Normal"/>
        <w:spacing w:lineRule="exact" w:line="254"/>
        <w:jc w:val="both"/>
        <w:rPr>
          <w:rFonts w:ascii="Arial" w:hAnsi="Arial"/>
        </w:rPr>
      </w:pPr>
      <w:r>
        <w:rPr>
          <w:rFonts w:ascii="Arial" w:hAnsi="Arial"/>
        </w:rPr>
        <w:t xml:space="preserve">    </w:t>
      </w:r>
      <w:r>
        <w:rPr>
          <w:rFonts w:ascii="Arial" w:hAnsi="Arial"/>
        </w:rPr>
        <w:t>1. Онлајн анкета, достапна преку веб-страницата на општината и официјалните профили на социјалните медиуми.</w:t>
      </w:r>
    </w:p>
    <w:p>
      <w:pPr>
        <w:pStyle w:val="Normal"/>
        <w:spacing w:lineRule="exact" w:line="254"/>
        <w:jc w:val="both"/>
        <w:rPr>
          <w:rFonts w:ascii="Arial" w:hAnsi="Arial"/>
        </w:rPr>
      </w:pPr>
      <w:r>
        <w:rPr>
          <w:rFonts w:ascii="Arial" w:hAnsi="Arial"/>
        </w:rPr>
        <w:t xml:space="preserve">    </w:t>
      </w:r>
      <w:r>
        <w:rPr>
          <w:rFonts w:ascii="Arial" w:hAnsi="Arial"/>
        </w:rPr>
        <w:t>2. Можност за лично доставување предлози, преку пополнување анкетен прашалник во Општинскиот услужен центар – архивата на општината.</w:t>
      </w:r>
    </w:p>
    <w:p>
      <w:pPr>
        <w:pStyle w:val="Normal"/>
        <w:spacing w:lineRule="exact" w:line="254"/>
        <w:jc w:val="both"/>
        <w:rPr>
          <w:rFonts w:ascii="Arial" w:hAnsi="Arial"/>
        </w:rPr>
      </w:pPr>
      <w:r>
        <w:rPr>
          <w:rFonts w:ascii="Arial" w:hAnsi="Arial"/>
        </w:rPr>
        <w:t>Митовска истакна дека со овие дополнителни механизми се овозможува граѓаните да дадат свој придонес во креирањето на локалните политики, без оглед на времето, динамиката или можноста физички да присуствуваат на форумот.</w:t>
      </w:r>
    </w:p>
    <w:p>
      <w:pPr>
        <w:pStyle w:val="Normal"/>
        <w:spacing w:lineRule="exact" w:line="254"/>
        <w:jc w:val="both"/>
        <w:rPr>
          <w:rFonts w:ascii="Arial" w:hAnsi="Arial"/>
        </w:rPr>
      </w:pPr>
      <w:r>
        <w:rPr>
          <w:rFonts w:ascii="Arial" w:hAnsi="Arial"/>
        </w:rPr>
        <w:tab/>
        <w:t>По запознавање со целите, резултатите и текот на форумската сесија дневниот ред беше едногласно усвоен од форумот.</w:t>
      </w:r>
    </w:p>
    <w:p>
      <w:pPr>
        <w:pStyle w:val="Normal"/>
        <w:spacing w:lineRule="exact" w:line="254"/>
        <w:jc w:val="both"/>
        <w:rPr>
          <w:rFonts w:ascii="Arial" w:hAnsi="Arial"/>
        </w:rPr>
      </w:pPr>
      <w:r>
        <w:rPr>
          <w:rFonts w:ascii="Arial" w:hAnsi="Arial"/>
        </w:rPr>
        <w:t>Модераторката  од име на градоначалникот пренесе поздрав до сите присутни учесници и негово извинување поради отсуството бидејќи градоначалникот, поради непланирани и итни работни обврски, моментално е спречен да присуствува на форумската сесија.</w:t>
      </w:r>
    </w:p>
    <w:p>
      <w:pPr>
        <w:pStyle w:val="Normal"/>
        <w:ind w:hanging="0" w:left="0"/>
        <w:jc w:val="both"/>
        <w:rPr>
          <w:rFonts w:ascii="Arial" w:hAnsi="Arial"/>
        </w:rPr>
      </w:pPr>
      <w:r>
        <w:rPr>
          <w:rFonts w:eastAsia="Times New Roman" w:cs="Arial" w:ascii="Arial" w:hAnsi="Arial"/>
          <w:color w:val="111111"/>
        </w:rPr>
        <w:t>Присутните претставници од јавни институции, здруженија, невладини организации, ги запозна дека со буџетот за 2025 година</w:t>
      </w:r>
      <w:r>
        <w:rPr>
          <w:rFonts w:cs="Arial" w:ascii="Arial" w:hAnsi="Arial"/>
          <w:b/>
        </w:rPr>
        <w:t xml:space="preserve"> о</w:t>
      </w:r>
      <w:r>
        <w:rPr>
          <w:rFonts w:eastAsia="Times New Roman" w:cs="Arial" w:ascii="Arial" w:hAnsi="Arial"/>
          <w:b/>
          <w:sz w:val="24"/>
          <w:szCs w:val="24"/>
          <w:lang w:val="mk-MK" w:eastAsia="mk-MK"/>
        </w:rPr>
        <w:t xml:space="preserve">д вкупно 45 форумски приоритети: </w:t>
      </w:r>
      <w:r>
        <w:rPr>
          <w:rFonts w:eastAsia="Times New Roman" w:cs="Arial" w:ascii="Arial" w:hAnsi="Arial"/>
          <w:b/>
          <w:bCs/>
          <w:sz w:val="24"/>
          <w:szCs w:val="24"/>
          <w:lang w:val="mk-MK" w:eastAsia="mk-MK"/>
        </w:rPr>
        <w:t xml:space="preserve">25 се целосно реализирани, а 2 се во тек на реализација, што претставува вкупно 27 реализирани или во реализација предлози со степен на реализација од 60%; 5 предлози се делумно реализирани, што претставува 12% реализација; </w:t>
      </w:r>
      <w:r>
        <w:rPr>
          <w:rFonts w:eastAsia="Times New Roman" w:cs="Arial" w:ascii="Arial" w:hAnsi="Arial"/>
          <w:b/>
          <w:bCs/>
          <w:color w:val="111111"/>
          <w:sz w:val="24"/>
          <w:szCs w:val="24"/>
          <w:lang w:val="mk-MK" w:eastAsia="mk-MK"/>
        </w:rPr>
        <w:t>13 предлози се нереализирани, што претставува 28% од вкупниот број приоритети.</w:t>
      </w:r>
    </w:p>
    <w:p>
      <w:pPr>
        <w:pStyle w:val="Normal"/>
        <w:shd w:val="clear" w:color="auto" w:fill="FFFFFF"/>
        <w:ind w:firstLine="500"/>
        <w:jc w:val="both"/>
        <w:rPr>
          <w:rFonts w:ascii="Arial" w:hAnsi="Arial"/>
        </w:rPr>
      </w:pPr>
      <w:r>
        <w:rPr>
          <w:rFonts w:ascii="Arial" w:hAnsi="Arial"/>
        </w:rPr>
      </w:r>
    </w:p>
    <w:p>
      <w:pPr>
        <w:pStyle w:val="BodyText"/>
        <w:ind w:firstLine="349"/>
        <w:jc w:val="both"/>
        <w:rPr/>
      </w:pPr>
      <w:r>
        <w:rPr>
          <w:rStyle w:val="Bodytext2Bold"/>
          <w:sz w:val="24"/>
          <w:szCs w:val="24"/>
        </w:rPr>
        <w:t xml:space="preserve">Една од главните цели </w:t>
      </w:r>
      <w:r>
        <w:rPr>
          <w:rFonts w:cs="Arial" w:ascii="Arial" w:hAnsi="Arial"/>
        </w:rPr>
        <w:t>на првата форумска сесија од родово одговорниот буџетски форумски процес за подготовка на буџетот за 2026 година е и подигање на свеста и капацитетите на граѓаните за потребата од вклучување на родовата димензија во стратешкото и годишното оперативно планирање и програмирање и запознавање на граѓаните со форумскиот процес, како најцелисходна алатка за партиципативно вклучување на граѓаните во одлучувачките процеси во заедницата и запознавање со процесот на буџетирање и структурата на буџетот во општина Крива Паланка, како главен инструмент преку кој општината ги реализира своите надлежности.</w:t>
      </w:r>
    </w:p>
    <w:p>
      <w:pPr>
        <w:pStyle w:val="Normal"/>
        <w:shd w:val="clear" w:color="auto" w:fill="FFFFFF"/>
        <w:tabs>
          <w:tab w:val="clear" w:pos="720"/>
          <w:tab w:val="left" w:pos="705" w:leader="none"/>
        </w:tabs>
        <w:jc w:val="both"/>
        <w:rPr>
          <w:rFonts w:ascii="Arial" w:hAnsi="Arial"/>
        </w:rPr>
      </w:pPr>
      <w:r>
        <w:rPr>
          <w:rFonts w:cs="Arial" w:ascii="Arial" w:hAnsi="Arial"/>
        </w:rPr>
        <w:tab/>
        <w:t xml:space="preserve">Димитар Петровски од одделението за финансиски прашања  ги поздрави присутните граѓани и гости искажа благодарност за интересот и големиот одзив. Ги запозна присутните со реализацијата на </w:t>
      </w:r>
      <w:r>
        <w:rPr>
          <w:rFonts w:cs="Arial" w:ascii="Arial" w:hAnsi="Arial"/>
          <w:b/>
          <w:bCs/>
          <w:lang w:val="ru-RU"/>
        </w:rPr>
        <w:t>приходите и расходите во Буџетот</w:t>
      </w:r>
      <w:r>
        <w:rPr>
          <w:rFonts w:cs="Arial" w:ascii="Arial" w:hAnsi="Arial"/>
        </w:rPr>
        <w:t xml:space="preserve"> </w:t>
      </w:r>
      <w:r>
        <w:rPr>
          <w:rFonts w:cs="Arial" w:ascii="Arial" w:hAnsi="Arial"/>
          <w:b/>
          <w:bCs/>
          <w:lang w:val="ru-RU"/>
        </w:rPr>
        <w:t xml:space="preserve"> на Општина </w:t>
      </w:r>
      <w:r>
        <w:rPr>
          <w:rFonts w:cs="Arial" w:ascii="Arial" w:hAnsi="Arial"/>
          <w:b/>
          <w:bCs/>
        </w:rPr>
        <w:t>Крива Паланка</w:t>
      </w:r>
      <w:r>
        <w:rPr>
          <w:rFonts w:cs="Arial" w:ascii="Arial" w:hAnsi="Arial"/>
        </w:rPr>
        <w:t xml:space="preserve"> </w:t>
      </w:r>
      <w:r>
        <w:rPr>
          <w:rFonts w:cs="Arial" w:ascii="Arial" w:hAnsi="Arial"/>
          <w:bCs/>
        </w:rPr>
        <w:t xml:space="preserve">заклучно со 30.09.2025 година. </w:t>
      </w:r>
    </w:p>
    <w:p>
      <w:pPr>
        <w:pStyle w:val="Normal"/>
        <w:shd w:val="clear" w:color="auto" w:fill="FFFFFF"/>
        <w:tabs>
          <w:tab w:val="clear" w:pos="720"/>
          <w:tab w:val="left" w:pos="705" w:leader="none"/>
        </w:tabs>
        <w:jc w:val="both"/>
        <w:rPr>
          <w:rFonts w:ascii="Arial" w:hAnsi="Arial"/>
        </w:rPr>
      </w:pPr>
      <w:r>
        <w:rPr>
          <w:rFonts w:cs="Arial" w:ascii="Arial" w:hAnsi="Arial"/>
          <w:bCs/>
        </w:rPr>
        <w:t xml:space="preserve">При што ги презентираше </w:t>
      </w:r>
      <w:r>
        <w:rPr>
          <w:rFonts w:cs="Arial" w:ascii="Arial" w:hAnsi="Arial"/>
          <w:b/>
          <w:bCs/>
        </w:rPr>
        <w:t>приходите на буџетот за 2025 година</w:t>
      </w:r>
      <w:r>
        <w:rPr>
          <w:rFonts w:cs="Arial" w:ascii="Arial" w:hAnsi="Arial"/>
          <w:b w:val="false"/>
          <w:bCs w:val="false"/>
        </w:rPr>
        <w:t xml:space="preserve">, согласно Третиот ребаланс, планирани </w:t>
      </w:r>
      <w:r>
        <w:rPr>
          <w:rFonts w:cs="Arial" w:ascii="Arial" w:hAnsi="Arial"/>
          <w:b/>
          <w:bCs/>
        </w:rPr>
        <w:t>во износ од 718.663.629 денари</w:t>
      </w:r>
      <w:r>
        <w:rPr>
          <w:rFonts w:cs="Arial" w:ascii="Arial" w:hAnsi="Arial"/>
          <w:b w:val="false"/>
          <w:bCs w:val="false"/>
        </w:rPr>
        <w:t>, а нивната реализација до крајот на септември изнесува 57%, според пропишаната економска класификација.</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Потоа беа претставени и планираните </w:t>
      </w:r>
      <w:r>
        <w:rPr>
          <w:rFonts w:cs="Arial" w:ascii="Arial" w:hAnsi="Arial"/>
          <w:b/>
          <w:bCs/>
        </w:rPr>
        <w:t>расходи за 2025 година (со Трет Ребаланс)</w:t>
      </w:r>
      <w:r>
        <w:rPr>
          <w:rFonts w:cs="Arial" w:ascii="Arial" w:hAnsi="Arial"/>
          <w:b w:val="false"/>
          <w:bCs w:val="false"/>
        </w:rPr>
        <w:t xml:space="preserve">, исто така </w:t>
      </w:r>
      <w:r>
        <w:rPr>
          <w:rFonts w:cs="Arial" w:ascii="Arial" w:hAnsi="Arial"/>
          <w:b/>
          <w:bCs/>
        </w:rPr>
        <w:t>во вкупен износ од 718.663.629 денари</w:t>
      </w:r>
      <w:r>
        <w:rPr>
          <w:rFonts w:cs="Arial" w:ascii="Arial" w:hAnsi="Arial"/>
          <w:b w:val="false"/>
          <w:bCs w:val="false"/>
        </w:rPr>
        <w:t>, распределени на следниов начин:</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r>
    </w:p>
    <w:p>
      <w:pPr>
        <w:pStyle w:val="Normal"/>
        <w:shd w:val="clear" w:color="auto" w:fill="FFFFFF"/>
        <w:tabs>
          <w:tab w:val="clear" w:pos="720"/>
          <w:tab w:val="left" w:pos="705" w:leader="none"/>
        </w:tabs>
        <w:jc w:val="both"/>
        <w:rPr>
          <w:rFonts w:ascii="Arial" w:hAnsi="Arial"/>
        </w:rPr>
      </w:pPr>
      <w:r>
        <w:rPr>
          <w:rFonts w:cs="Arial" w:ascii="Arial" w:hAnsi="Arial"/>
          <w:b/>
          <w:bCs/>
        </w:rPr>
        <w:t xml:space="preserve">    </w:t>
      </w:r>
      <w:r>
        <w:rPr>
          <w:rFonts w:cs="Arial" w:ascii="Arial" w:hAnsi="Arial"/>
          <w:b/>
          <w:bCs/>
        </w:rPr>
        <w:t>1. Утврдени намени: 710.993.629 денари</w:t>
      </w:r>
    </w:p>
    <w:p>
      <w:pPr>
        <w:pStyle w:val="Normal"/>
        <w:shd w:val="clear" w:color="auto" w:fill="FFFFFF"/>
        <w:tabs>
          <w:tab w:val="clear" w:pos="720"/>
          <w:tab w:val="left" w:pos="705" w:leader="none"/>
        </w:tabs>
        <w:jc w:val="both"/>
        <w:rPr>
          <w:rFonts w:ascii="Arial" w:hAnsi="Arial"/>
        </w:rPr>
      </w:pPr>
      <w:r>
        <w:rPr>
          <w:rFonts w:cs="Arial" w:ascii="Arial" w:hAnsi="Arial"/>
          <w:b/>
          <w:bCs/>
        </w:rPr>
        <w:t xml:space="preserve">    </w:t>
      </w:r>
      <w:r>
        <w:rPr>
          <w:rFonts w:cs="Arial" w:ascii="Arial" w:hAnsi="Arial"/>
          <w:b/>
          <w:bCs/>
        </w:rPr>
        <w:t>2. Резерви: 300.000 денари</w:t>
      </w:r>
    </w:p>
    <w:p>
      <w:pPr>
        <w:pStyle w:val="Normal"/>
        <w:shd w:val="clear" w:color="auto" w:fill="FFFFFF"/>
        <w:tabs>
          <w:tab w:val="clear" w:pos="720"/>
          <w:tab w:val="left" w:pos="705" w:leader="none"/>
        </w:tabs>
        <w:jc w:val="both"/>
        <w:rPr>
          <w:rFonts w:ascii="Arial" w:hAnsi="Arial"/>
        </w:rPr>
      </w:pPr>
      <w:r>
        <w:rPr>
          <w:rFonts w:cs="Arial" w:ascii="Arial" w:hAnsi="Arial"/>
          <w:b/>
          <w:bCs/>
        </w:rPr>
        <w:t xml:space="preserve">    </w:t>
      </w:r>
      <w:r>
        <w:rPr>
          <w:rFonts w:cs="Arial" w:ascii="Arial" w:hAnsi="Arial"/>
          <w:b/>
          <w:bCs/>
        </w:rPr>
        <w:t>3. Отплата на главнина: 7.370.000 денари</w:t>
      </w:r>
    </w:p>
    <w:p>
      <w:pPr>
        <w:pStyle w:val="Normal"/>
        <w:shd w:val="clear" w:color="auto" w:fill="FFFFFF"/>
        <w:tabs>
          <w:tab w:val="clear" w:pos="720"/>
          <w:tab w:val="left" w:pos="705" w:leader="none"/>
        </w:tabs>
        <w:jc w:val="both"/>
        <w:rPr>
          <w:rFonts w:ascii="Arial" w:hAnsi="Arial"/>
        </w:rPr>
      </w:pPr>
      <w:r>
        <w:rPr>
          <w:rFonts w:ascii="Arial" w:hAnsi="Arial"/>
        </w:rPr>
      </w:r>
    </w:p>
    <w:p>
      <w:pPr>
        <w:pStyle w:val="Normal"/>
        <w:shd w:val="clear" w:color="auto" w:fill="FFFFFF"/>
        <w:tabs>
          <w:tab w:val="clear" w:pos="720"/>
          <w:tab w:val="left" w:pos="705" w:leader="none"/>
        </w:tabs>
        <w:jc w:val="both"/>
        <w:rPr>
          <w:rFonts w:ascii="Arial" w:hAnsi="Arial"/>
        </w:rPr>
      </w:pPr>
      <w:r>
        <w:rPr>
          <w:rFonts w:ascii="Arial" w:hAnsi="Arial"/>
        </w:rPr>
      </w:r>
    </w:p>
    <w:p>
      <w:pPr>
        <w:pStyle w:val="Normal"/>
        <w:shd w:val="clear" w:color="auto" w:fill="FFFFFF"/>
        <w:tabs>
          <w:tab w:val="clear" w:pos="720"/>
          <w:tab w:val="left" w:pos="705" w:leader="none"/>
        </w:tabs>
        <w:jc w:val="both"/>
        <w:rPr>
          <w:rFonts w:ascii="Arial" w:hAnsi="Arial"/>
        </w:rPr>
      </w:pPr>
      <w:r>
        <w:rPr>
          <w:rFonts w:ascii="Arial" w:hAnsi="Arial"/>
        </w:rPr>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Беше дадено и појаснување за структурата на приходите од сопствени извори, кои ги опфаќаат следните категории:</w:t>
      </w:r>
    </w:p>
    <w:p>
      <w:pPr>
        <w:pStyle w:val="Normal"/>
        <w:rPr>
          <w:rFonts w:ascii="Arial" w:hAnsi="Arial"/>
        </w:rPr>
      </w:pPr>
      <w:r>
        <w:rPr>
          <w:b/>
          <w:bCs/>
        </w:rPr>
        <w:t>Приходи од сопствени извори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1. Локални даноци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2. Локални такси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3. Локални надоместоци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4. Приходи од сопственост</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5. Приходи од донации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6. Приходи од парични казни</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7. Приходи од персонален данок на доход</w:t>
      </w:r>
    </w:p>
    <w:p>
      <w:pPr>
        <w:pStyle w:val="Normal"/>
        <w:shd w:val="clear" w:color="auto" w:fill="FFFFFF"/>
        <w:tabs>
          <w:tab w:val="clear" w:pos="720"/>
          <w:tab w:val="left" w:pos="705" w:leader="none"/>
        </w:tabs>
        <w:jc w:val="both"/>
        <w:rPr>
          <w:rFonts w:ascii="Arial" w:hAnsi="Arial" w:cs="Arial"/>
          <w:b w:val="false"/>
          <w:bCs w:val="false"/>
        </w:rPr>
      </w:pPr>
      <w:r>
        <w:rPr>
          <w:rFonts w:cs="Arial" w:ascii="Arial" w:hAnsi="Arial"/>
          <w:b w:val="false"/>
          <w:bCs w:val="false"/>
        </w:rPr>
        <w:t xml:space="preserve">    </w:t>
      </w:r>
      <w:r>
        <w:rPr>
          <w:rFonts w:cs="Arial" w:ascii="Arial" w:hAnsi="Arial"/>
          <w:b w:val="false"/>
          <w:bCs w:val="false"/>
        </w:rPr>
        <w:t>8. Приходи од самопридонес</w:t>
      </w:r>
    </w:p>
    <w:p>
      <w:pPr>
        <w:pStyle w:val="Normal"/>
        <w:jc w:val="both"/>
        <w:rPr>
          <w:rFonts w:ascii="Arial" w:hAnsi="Arial" w:cs="Arial"/>
        </w:rPr>
      </w:pPr>
      <w:r>
        <w:rPr>
          <w:rFonts w:cs="Arial" w:ascii="Arial" w:hAnsi="Arial"/>
        </w:rPr>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Расходите на буџетот на локалната самоуправа се состојат од две главни категории:</w:t>
      </w:r>
    </w:p>
    <w:p>
      <w:pPr>
        <w:pStyle w:val="Normal"/>
        <w:widowControl/>
        <w:numPr>
          <w:ilvl w:val="0"/>
          <w:numId w:val="6"/>
        </w:numPr>
        <w:tabs>
          <w:tab w:val="clear" w:pos="720"/>
          <w:tab w:val="left" w:pos="705" w:leader="none"/>
        </w:tabs>
        <w:jc w:val="both"/>
        <w:rPr>
          <w:rFonts w:ascii="Arial" w:hAnsi="Arial"/>
        </w:rPr>
      </w:pPr>
      <w:r>
        <w:rPr>
          <w:rFonts w:cs="Arial" w:ascii="Arial" w:hAnsi="Arial"/>
          <w:b/>
          <w:bCs/>
          <w:color w:val="auto"/>
        </w:rPr>
        <w:t>Тековни трошоци</w:t>
      </w:r>
      <w:r>
        <w:rPr>
          <w:rFonts w:cs="Arial" w:ascii="Arial" w:hAnsi="Arial"/>
          <w:color w:val="auto"/>
        </w:rPr>
        <w:t xml:space="preserve"> (плати и надоместоци, резерви, трошоци за набавка на стоки и услуги, тековни трансфери , каматни плаќања, социјални бенефиции и отплата на главница);</w:t>
      </w:r>
    </w:p>
    <w:p>
      <w:pPr>
        <w:pStyle w:val="Normal"/>
        <w:widowControl/>
        <w:numPr>
          <w:ilvl w:val="0"/>
          <w:numId w:val="6"/>
        </w:numPr>
        <w:tabs>
          <w:tab w:val="clear" w:pos="720"/>
          <w:tab w:val="left" w:pos="705" w:leader="none"/>
        </w:tabs>
        <w:jc w:val="both"/>
        <w:rPr>
          <w:rFonts w:ascii="Arial" w:hAnsi="Arial"/>
        </w:rPr>
      </w:pPr>
      <w:r>
        <w:rPr>
          <w:rFonts w:cs="Arial" w:ascii="Arial" w:hAnsi="Arial"/>
          <w:b/>
          <w:bCs/>
          <w:color w:val="auto"/>
        </w:rPr>
        <w:t>Капитални трошоци</w:t>
      </w:r>
      <w:r>
        <w:rPr>
          <w:rFonts w:cs="Arial" w:ascii="Arial" w:hAnsi="Arial"/>
          <w:color w:val="auto"/>
        </w:rPr>
        <w:t xml:space="preserve"> (купување на опрема и машини, други градежни објекти, вложување на нефинансиски  средства , купување на возила).</w:t>
      </w:r>
    </w:p>
    <w:p>
      <w:pPr>
        <w:pStyle w:val="Normal"/>
        <w:spacing w:lineRule="exact" w:line="250"/>
        <w:jc w:val="both"/>
        <w:rPr>
          <w:rFonts w:ascii="Arial" w:hAnsi="Arial"/>
        </w:rPr>
      </w:pPr>
      <w:r>
        <w:rPr>
          <w:rFonts w:ascii="Arial" w:hAnsi="Arial"/>
        </w:rPr>
      </w:r>
    </w:p>
    <w:p>
      <w:pPr>
        <w:pStyle w:val="Normal"/>
        <w:jc w:val="both"/>
        <w:rPr>
          <w:rFonts w:ascii="Arial" w:hAnsi="Arial" w:cs="Arial"/>
        </w:rPr>
      </w:pPr>
      <w:r>
        <w:rPr>
          <w:rFonts w:cs="Arial" w:ascii="Arial" w:hAnsi="Arial"/>
        </w:rPr>
        <w:t>Оваа презентација им овозможи на присутните да добијат јасен увид во финансиските текови на општината и степенот на реализација на буџетските средства во тековната година.</w:t>
      </w:r>
    </w:p>
    <w:p>
      <w:pPr>
        <w:pStyle w:val="Normal"/>
        <w:spacing w:lineRule="exact" w:line="250"/>
        <w:jc w:val="both"/>
        <w:rPr>
          <w:rFonts w:ascii="Arial" w:hAnsi="Arial"/>
        </w:rPr>
      </w:pPr>
      <w:r>
        <w:rPr>
          <w:rFonts w:ascii="Arial" w:hAnsi="Arial"/>
        </w:rPr>
        <w:t>По презентацијата беше отворена дискусија, за збор се јавија:</w:t>
      </w:r>
    </w:p>
    <w:p>
      <w:pPr>
        <w:pStyle w:val="Normal"/>
        <w:numPr>
          <w:ilvl w:val="0"/>
          <w:numId w:val="20"/>
        </w:numPr>
        <w:spacing w:lineRule="exact" w:line="250"/>
        <w:jc w:val="both"/>
        <w:rPr>
          <w:rFonts w:ascii="Arial" w:hAnsi="Arial"/>
        </w:rPr>
      </w:pPr>
      <w:r>
        <w:rPr>
          <w:rFonts w:ascii="Arial" w:hAnsi="Arial"/>
        </w:rPr>
        <w:t>Љубица Ангеловска (пензионер) - праша дали има програма за санирање на веќе постоечките дупки по улиците и дали истите ќе бидат санирани?</w:t>
      </w:r>
    </w:p>
    <w:p>
      <w:pPr>
        <w:pStyle w:val="Normal"/>
        <w:spacing w:lineRule="exact" w:line="250"/>
        <w:jc w:val="both"/>
        <w:rPr>
          <w:rFonts w:ascii="Arial" w:hAnsi="Arial"/>
        </w:rPr>
      </w:pPr>
      <w:r>
        <w:rPr>
          <w:rFonts w:ascii="Arial" w:hAnsi="Arial"/>
        </w:rPr>
        <w:t>По  поставеното прашање Раководителот Маја Костадиновска, одговори дека  во Буџетот има програма за санирање или крпење на дупки и се реализираат по програми. Инвеститорот што е на терен треба сите дупки или ископи што ги има направено за некоја дадена активност или реализација истите да бидат санирани од од нивна страна.</w:t>
      </w:r>
    </w:p>
    <w:p>
      <w:pPr>
        <w:pStyle w:val="Normal"/>
        <w:numPr>
          <w:ilvl w:val="0"/>
          <w:numId w:val="21"/>
        </w:numPr>
        <w:spacing w:lineRule="exact" w:line="250"/>
        <w:jc w:val="both"/>
        <w:rPr>
          <w:rFonts w:ascii="Arial" w:hAnsi="Arial"/>
        </w:rPr>
      </w:pPr>
      <w:r>
        <w:rPr>
          <w:rFonts w:ascii="Arial" w:hAnsi="Arial"/>
        </w:rPr>
        <w:t>Снеж</w:t>
      </w:r>
      <w:r>
        <w:rPr>
          <w:rFonts w:ascii="Arial" w:hAnsi="Arial"/>
        </w:rPr>
        <w:t>ана</w:t>
      </w:r>
      <w:r>
        <w:rPr>
          <w:rFonts w:ascii="Arial" w:hAnsi="Arial"/>
        </w:rPr>
        <w:t xml:space="preserve"> Костова– праша дали постои можност во старите градски гробишта да се изгради капела?</w:t>
      </w:r>
    </w:p>
    <w:p>
      <w:pPr>
        <w:pStyle w:val="Normal"/>
        <w:spacing w:lineRule="exact" w:line="250"/>
        <w:jc w:val="both"/>
        <w:rPr>
          <w:rFonts w:ascii="Arial" w:hAnsi="Arial"/>
        </w:rPr>
      </w:pPr>
      <w:r>
        <w:rPr>
          <w:rFonts w:ascii="Arial" w:hAnsi="Arial"/>
        </w:rPr>
        <w:t xml:space="preserve">По поставеното прашање модераторот Лидија Митовска </w:t>
      </w:r>
      <w:r>
        <w:rPr>
          <w:rFonts w:ascii="Arial" w:hAnsi="Arial"/>
        </w:rPr>
        <w:t>посочи тоа</w:t>
      </w:r>
      <w:r>
        <w:rPr>
          <w:rFonts w:ascii="Arial" w:hAnsi="Arial"/>
        </w:rPr>
        <w:t xml:space="preserve"> прашање да биде </w:t>
      </w:r>
      <w:r>
        <w:rPr>
          <w:rFonts w:ascii="Arial" w:hAnsi="Arial"/>
        </w:rPr>
        <w:t xml:space="preserve">како </w:t>
      </w:r>
      <w:r>
        <w:rPr>
          <w:rFonts w:ascii="Arial" w:hAnsi="Arial"/>
        </w:rPr>
        <w:t>предлог за Буџетот за 2026 година.</w:t>
      </w:r>
    </w:p>
    <w:p>
      <w:pPr>
        <w:pStyle w:val="Normal"/>
        <w:numPr>
          <w:ilvl w:val="0"/>
          <w:numId w:val="22"/>
        </w:numPr>
        <w:spacing w:lineRule="exact" w:line="250"/>
        <w:jc w:val="both"/>
        <w:rPr>
          <w:rFonts w:ascii="Arial" w:hAnsi="Arial"/>
        </w:rPr>
      </w:pPr>
      <w:r>
        <w:rPr>
          <w:rFonts w:ascii="Arial" w:hAnsi="Arial"/>
        </w:rPr>
        <w:t>Жаклина Христовска – ( Претставник од ООУ „ Јоаким Крчовски) постави 2 прашања</w:t>
      </w:r>
    </w:p>
    <w:p>
      <w:pPr>
        <w:pStyle w:val="Normal"/>
        <w:spacing w:lineRule="exact" w:line="250"/>
        <w:jc w:val="both"/>
        <w:rPr>
          <w:rFonts w:ascii="Arial" w:hAnsi="Arial"/>
        </w:rPr>
      </w:pPr>
      <w:r>
        <w:rPr>
          <w:rFonts w:ascii="Arial" w:hAnsi="Arial"/>
        </w:rPr>
        <w:t xml:space="preserve">1. – Зошто мерката што беше донесена на претходниот форум за стимулирање на ученици и наставници за одење на натпревари нема никаква реализација? По поставеното прашање модераторот Лидија Митовска одговори дека за таа мерка  нема никакво барање поднесено до Општината од страна на </w:t>
      </w:r>
      <w:r>
        <w:rPr>
          <w:rFonts w:ascii="Arial" w:hAnsi="Arial"/>
        </w:rPr>
        <w:t>у</w:t>
      </w:r>
      <w:r>
        <w:rPr>
          <w:rFonts w:ascii="Arial" w:hAnsi="Arial"/>
        </w:rPr>
        <w:t>чилиштата ,кое треба да биде разгледано и одобрено од комисијата.</w:t>
      </w:r>
    </w:p>
    <w:p>
      <w:pPr>
        <w:pStyle w:val="Normal"/>
        <w:spacing w:lineRule="exact" w:line="250"/>
        <w:jc w:val="both"/>
        <w:rPr>
          <w:rFonts w:ascii="Arial" w:hAnsi="Arial"/>
        </w:rPr>
      </w:pPr>
      <w:r>
        <w:rPr>
          <w:rFonts w:ascii="Arial" w:hAnsi="Arial"/>
        </w:rPr>
        <w:t>2. – До каде е, и дали има урбанистички план за затворен базен?</w:t>
      </w:r>
    </w:p>
    <w:p>
      <w:pPr>
        <w:pStyle w:val="Normal"/>
        <w:spacing w:lineRule="exact" w:line="250"/>
        <w:jc w:val="both"/>
        <w:rPr>
          <w:rFonts w:ascii="Arial" w:hAnsi="Arial"/>
        </w:rPr>
      </w:pPr>
      <w:r>
        <w:rPr>
          <w:rFonts w:ascii="Arial" w:hAnsi="Arial"/>
        </w:rPr>
        <w:t xml:space="preserve">Во врска со второто прашање раководителот Маја Костадиновска одговори: За изградба на затворен базен нема обезбедени сопствени финансиски средства во Буџетот, се зависи со колку финансиски средства располага Општината . Буџетот и програмите треба да бидат реални за да имаме поголем процент на реализација, но не е пречка и може да се стави во Буџетот како предлог </w:t>
      </w:r>
      <w:r>
        <w:rPr>
          <w:rFonts w:ascii="Arial" w:hAnsi="Arial"/>
        </w:rPr>
        <w:t xml:space="preserve">во </w:t>
      </w:r>
      <w:r>
        <w:rPr>
          <w:rFonts w:ascii="Arial" w:hAnsi="Arial"/>
        </w:rPr>
        <w:t>Програма</w:t>
      </w:r>
      <w:r>
        <w:rPr>
          <w:rFonts w:ascii="Arial" w:hAnsi="Arial"/>
        </w:rPr>
        <w:t>та</w:t>
      </w:r>
      <w:r>
        <w:rPr>
          <w:rFonts w:ascii="Arial" w:hAnsi="Arial"/>
        </w:rPr>
        <w:t xml:space="preserve"> за 2026 година .</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tab/>
        <w:t xml:space="preserve">По завршената дискусија околу првата презентација, Димитар Петровски од Одделението за финансиски прашања ја презентираше </w:t>
      </w:r>
      <w:r>
        <w:rPr>
          <w:rFonts w:ascii="Arial" w:hAnsi="Arial"/>
          <w:b/>
          <w:bCs/>
        </w:rPr>
        <w:t>проекцијата и структурата на Буџетот на Општина Крива Паланка за 2026 година</w:t>
      </w:r>
      <w:r>
        <w:rPr>
          <w:rFonts w:ascii="Arial" w:hAnsi="Arial"/>
        </w:rPr>
        <w:t>. Тој ги запозна присутните со основните параметри врз кои се темели планирањето на буџетот, како и со насоките добиени од Министерството за финансии за подготовка на буџетите на единиците на локалната самоуправа за 2026 година.</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t>Во презентацијата беше нагласено дека буџетското планирање за 2026 година се заснова на веќе усвоените и тековно активни развојни програми на општината, во кои се вградени проекти што се континуитет од претходните години. Петровски исто така ги посочи и новите развојни програми и предлози што треба да бидат вклучени во Буџетот за 2026 година, согласно идентификуваните потреби на заедницата, приоритетите утврдени на локално ниво и финансиските можности на општината.</w:t>
      </w:r>
    </w:p>
    <w:p>
      <w:pPr>
        <w:pStyle w:val="Normal"/>
        <w:spacing w:lineRule="exact" w:line="250"/>
        <w:jc w:val="both"/>
        <w:rPr>
          <w:rFonts w:ascii="Arial" w:hAnsi="Arial"/>
        </w:rPr>
      </w:pPr>
      <w:r>
        <w:rPr>
          <w:rFonts w:ascii="Arial" w:hAnsi="Arial"/>
        </w:rPr>
        <w:t>Понатаму, тој ги образложи клучните буџетски проекции за 2026 година, согласно доставениот допис и насоки од Министерството за финансии. Според планираната структура:</w:t>
      </w:r>
    </w:p>
    <w:p>
      <w:pPr>
        <w:pStyle w:val="Normal"/>
        <w:spacing w:lineRule="exact" w:line="250"/>
        <w:jc w:val="both"/>
        <w:rPr>
          <w:rFonts w:ascii="Arial" w:hAnsi="Arial"/>
        </w:rPr>
      </w:pPr>
      <w:r>
        <w:rPr>
          <w:rFonts w:ascii="Arial" w:hAnsi="Arial"/>
          <w:b/>
          <w:bCs/>
        </w:rPr>
        <w:t>1. Буџетска сметка (основен буџет): 229.280.742 денари</w:t>
      </w:r>
    </w:p>
    <w:p>
      <w:pPr>
        <w:pStyle w:val="Normal"/>
        <w:spacing w:lineRule="exact" w:line="250"/>
        <w:jc w:val="both"/>
        <w:rPr>
          <w:rFonts w:ascii="Arial" w:hAnsi="Arial"/>
        </w:rPr>
      </w:pPr>
      <w:r>
        <w:rPr>
          <w:rFonts w:ascii="Arial" w:hAnsi="Arial"/>
        </w:rPr>
        <w:t>Овој износ е составен од:</w:t>
      </w:r>
    </w:p>
    <w:p>
      <w:pPr>
        <w:pStyle w:val="Normal"/>
        <w:spacing w:lineRule="exact" w:line="250"/>
        <w:jc w:val="both"/>
        <w:rPr>
          <w:rFonts w:ascii="Arial" w:hAnsi="Arial"/>
        </w:rPr>
      </w:pPr>
      <w:r>
        <w:rPr>
          <w:rFonts w:ascii="Arial" w:hAnsi="Arial"/>
        </w:rPr>
        <w:t xml:space="preserve">    • </w:t>
      </w:r>
      <w:r>
        <w:rPr>
          <w:rFonts w:ascii="Arial" w:hAnsi="Arial"/>
          <w:b/>
          <w:bCs/>
        </w:rPr>
        <w:t>Сопствени приходи: 153.280.742 денари</w:t>
      </w:r>
      <w:r>
        <w:rPr>
          <w:rFonts w:ascii="Arial" w:hAnsi="Arial"/>
        </w:rPr>
        <w:br/>
        <w:t>(вклучува локални даноци, такси, надоместоци, приходи од сопственост и други извори)</w:t>
      </w:r>
    </w:p>
    <w:p>
      <w:pPr>
        <w:pStyle w:val="Normal"/>
        <w:spacing w:lineRule="exact" w:line="250"/>
        <w:jc w:val="both"/>
        <w:rPr>
          <w:rFonts w:ascii="Arial" w:hAnsi="Arial"/>
        </w:rPr>
      </w:pPr>
      <w:r>
        <w:rPr>
          <w:rFonts w:ascii="Arial" w:hAnsi="Arial"/>
        </w:rPr>
        <w:t xml:space="preserve">    • </w:t>
      </w:r>
      <w:r>
        <w:rPr>
          <w:rFonts w:ascii="Arial" w:hAnsi="Arial"/>
          <w:b/>
          <w:bCs/>
        </w:rPr>
        <w:t>Трансфери од други нивоа на власт: 76.000.000 денари</w:t>
      </w:r>
      <w:r>
        <w:rPr>
          <w:rFonts w:ascii="Arial" w:hAnsi="Arial"/>
        </w:rPr>
        <w:br/>
        <w:t>(средства обезбедени од централниот буџет и други институции)</w:t>
      </w:r>
    </w:p>
    <w:p>
      <w:pPr>
        <w:pStyle w:val="Normal"/>
        <w:spacing w:lineRule="exact" w:line="250"/>
        <w:jc w:val="both"/>
        <w:rPr>
          <w:rFonts w:ascii="Arial" w:hAnsi="Arial"/>
          <w:b/>
          <w:bCs/>
        </w:rPr>
      </w:pPr>
      <w:r>
        <w:rPr>
          <w:rFonts w:ascii="Arial" w:hAnsi="Arial"/>
          <w:b/>
          <w:bCs/>
        </w:rPr>
        <w:t>2. Буџет на сметка на дотации: 306.680.277 денари</w:t>
      </w:r>
    </w:p>
    <w:p>
      <w:pPr>
        <w:pStyle w:val="Normal"/>
        <w:spacing w:lineRule="exact" w:line="250"/>
        <w:jc w:val="both"/>
        <w:rPr>
          <w:rFonts w:ascii="Arial" w:hAnsi="Arial"/>
        </w:rPr>
      </w:pPr>
      <w:r>
        <w:rPr>
          <w:rFonts w:ascii="Arial" w:hAnsi="Arial"/>
        </w:rPr>
        <w:t>Во оваа сметка се планирани:</w:t>
      </w:r>
    </w:p>
    <w:p>
      <w:pPr>
        <w:pStyle w:val="Normal"/>
        <w:spacing w:lineRule="exact" w:line="250"/>
        <w:jc w:val="both"/>
        <w:rPr>
          <w:rFonts w:ascii="Arial" w:hAnsi="Arial"/>
        </w:rPr>
      </w:pPr>
      <w:r>
        <w:rPr>
          <w:rFonts w:ascii="Arial" w:hAnsi="Arial"/>
        </w:rPr>
        <w:t xml:space="preserve">   </w:t>
      </w:r>
      <w:r>
        <w:rPr>
          <w:rFonts w:ascii="Arial" w:hAnsi="Arial"/>
          <w:b/>
          <w:bCs/>
        </w:rPr>
        <w:t xml:space="preserve"> • </w:t>
      </w:r>
      <w:r>
        <w:rPr>
          <w:rFonts w:ascii="Arial" w:hAnsi="Arial"/>
          <w:b/>
          <w:bCs/>
        </w:rPr>
        <w:t>Блок дотации: 306.680.277 денари</w:t>
      </w:r>
    </w:p>
    <w:p>
      <w:pPr>
        <w:pStyle w:val="Normal"/>
        <w:spacing w:lineRule="exact" w:line="250"/>
        <w:jc w:val="both"/>
        <w:rPr>
          <w:rFonts w:ascii="Arial" w:hAnsi="Arial"/>
        </w:rPr>
      </w:pPr>
      <w:r>
        <w:rPr>
          <w:rFonts w:ascii="Arial" w:hAnsi="Arial"/>
        </w:rPr>
        <w:t>(наменети за надомест на трошоци за образовни институции, детска заштита, култура и други законски дефинирани намени).</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t>Во рамките на презентацијата, Петровски посочи дека проекцијата на буџетот за 2026 година има за цел да обезбеди стабилност, одржливост и континуитет во реализацијата на приоритетите од локално значење. Дополнително, тој истакна дека овие буџетски рамки претставуваат основа за понатамошни консултации со граѓаните, со цел да се обезбеди нивно активно учество во дефинирањето на локалните развојни приоритети.</w:t>
      </w:r>
    </w:p>
    <w:p>
      <w:pPr>
        <w:pStyle w:val="Normal"/>
        <w:spacing w:lineRule="exact" w:line="250"/>
        <w:jc w:val="both"/>
        <w:rPr>
          <w:rFonts w:ascii="Arial" w:hAnsi="Arial"/>
        </w:rPr>
      </w:pPr>
      <w:r>
        <w:rPr>
          <w:rFonts w:ascii="Arial" w:hAnsi="Arial"/>
        </w:rPr>
        <w:t>По завршувањето на презентацијата за проекцијата и структурата на Буџетот за 2026 година, модераторката се заблагодари за обемната и јасна презентација и истакна дека презентираните информации претставуваат значајна основа за натамошната дискусија и вклучување на граѓаните во процесот на буџетско планирање. Таа нагласи дека е особено важно граѓаните да бидат запознаени со планираните приходи, расходи и со распределбата на средствата по развојни програми, со цел активно да учествуваат во дефинирањето на локалните приоритети за 2026 година.</w:t>
      </w:r>
    </w:p>
    <w:p>
      <w:pPr>
        <w:pStyle w:val="Normal"/>
        <w:spacing w:lineRule="exact" w:line="250"/>
        <w:jc w:val="both"/>
        <w:rPr>
          <w:rFonts w:ascii="Arial" w:hAnsi="Arial"/>
        </w:rPr>
      </w:pPr>
      <w:r>
        <w:rPr>
          <w:rFonts w:ascii="Arial" w:hAnsi="Arial"/>
        </w:rPr>
        <w:t xml:space="preserve">Модераторката потенцираше дека презентираните буџетски рамки – сопствени приходи, трансфери од други нивоа на власт и блок дотации – претставуваат почетна основа врз која ќе се надоградува финансискиот план на општината. </w:t>
      </w:r>
    </w:p>
    <w:p>
      <w:pPr>
        <w:pStyle w:val="Normal"/>
        <w:spacing w:lineRule="exact" w:line="250"/>
        <w:jc w:val="both"/>
        <w:rPr>
          <w:rFonts w:ascii="Arial" w:hAnsi="Arial"/>
        </w:rPr>
      </w:pPr>
      <w:r>
        <w:rPr>
          <w:rFonts w:ascii="Arial" w:hAnsi="Arial"/>
        </w:rPr>
        <w:t xml:space="preserve">Модераторката истакна дека предмет на интерес на форумот е </w:t>
      </w:r>
      <w:r>
        <w:rPr>
          <w:rFonts w:ascii="Arial" w:hAnsi="Arial"/>
          <w:b/>
          <w:bCs/>
        </w:rPr>
        <w:t>основниот буџет на општината, кој за 2026 година е проектиран на износ од 229.280.742 денари</w:t>
      </w:r>
      <w:r>
        <w:rPr>
          <w:rFonts w:ascii="Arial" w:hAnsi="Arial"/>
        </w:rPr>
        <w:t>. Од овој износ:</w:t>
      </w:r>
    </w:p>
    <w:p>
      <w:pPr>
        <w:pStyle w:val="Normal"/>
        <w:spacing w:lineRule="exact" w:line="250"/>
        <w:jc w:val="both"/>
        <w:rPr>
          <w:rFonts w:ascii="Arial" w:hAnsi="Arial"/>
        </w:rPr>
      </w:pPr>
      <w:r>
        <w:rPr>
          <w:rFonts w:ascii="Arial" w:hAnsi="Arial"/>
        </w:rPr>
        <w:t xml:space="preserve">    • </w:t>
      </w:r>
      <w:r>
        <w:rPr>
          <w:rFonts w:ascii="Arial" w:hAnsi="Arial"/>
          <w:b/>
          <w:bCs/>
        </w:rPr>
        <w:t>Сопствени приходи изнесуваат 153.280.742 денари</w:t>
      </w:r>
      <w:r>
        <w:rPr>
          <w:rFonts w:ascii="Arial" w:hAnsi="Arial"/>
        </w:rPr>
        <w:t>, кои се обезбедуваат преку локални даноци, такси, надоместоци, приходи од сопственост и други извори.</w:t>
      </w:r>
    </w:p>
    <w:p>
      <w:pPr>
        <w:pStyle w:val="Normal"/>
        <w:spacing w:lineRule="exact" w:line="250"/>
        <w:jc w:val="both"/>
        <w:rPr>
          <w:rFonts w:ascii="Arial" w:hAnsi="Arial"/>
        </w:rPr>
      </w:pPr>
      <w:r>
        <w:rPr>
          <w:rFonts w:ascii="Arial" w:hAnsi="Arial"/>
        </w:rPr>
        <w:t xml:space="preserve">    • </w:t>
      </w:r>
      <w:r>
        <w:rPr>
          <w:rFonts w:ascii="Arial" w:hAnsi="Arial"/>
          <w:b/>
          <w:bCs/>
        </w:rPr>
        <w:t>Трансфери од други нивоа на власт изнесуваат 76.000.000 денари</w:t>
      </w:r>
      <w:r>
        <w:rPr>
          <w:rFonts w:ascii="Arial" w:hAnsi="Arial"/>
        </w:rPr>
        <w:t>, обезбедени од централниот буџет и други институции.</w:t>
      </w:r>
    </w:p>
    <w:p>
      <w:pPr>
        <w:pStyle w:val="Normal"/>
        <w:spacing w:lineRule="exact" w:line="250"/>
        <w:jc w:val="both"/>
        <w:rPr>
          <w:rFonts w:ascii="Arial" w:hAnsi="Arial"/>
        </w:rPr>
      </w:pPr>
      <w:r>
        <w:rPr>
          <w:rFonts w:ascii="Arial" w:hAnsi="Arial"/>
        </w:rPr>
        <w:t>Модераторката нагласи дека токму оваа сметка е основата за планирање на локалните развојни програми и приоритети, како и за донесување одлуки кои директно ги опфаќаат потребите на граѓаните и развојот на општината.</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t>Вториот дел од форумската сесија продолжи со отворена дискусија во врска со втората презентација и предлози од граѓаните. За збор се јавија:</w:t>
      </w:r>
    </w:p>
    <w:p>
      <w:pPr>
        <w:pStyle w:val="Normal"/>
        <w:numPr>
          <w:ilvl w:val="0"/>
          <w:numId w:val="23"/>
        </w:numPr>
        <w:spacing w:lineRule="exact" w:line="250"/>
        <w:jc w:val="both"/>
        <w:rPr>
          <w:rFonts w:ascii="Arial" w:hAnsi="Arial"/>
        </w:rPr>
      </w:pPr>
      <w:r>
        <w:rPr>
          <w:rFonts w:ascii="Arial" w:hAnsi="Arial"/>
        </w:rPr>
        <w:t>Драгица Ангеловска  - праша дали се планира изградба на старечки дом – Интернат?</w:t>
      </w:r>
    </w:p>
    <w:p>
      <w:pPr>
        <w:pStyle w:val="Normal"/>
        <w:spacing w:lineRule="exact" w:line="250"/>
        <w:jc w:val="both"/>
        <w:rPr>
          <w:rFonts w:ascii="Arial" w:hAnsi="Arial"/>
        </w:rPr>
      </w:pPr>
      <w:r>
        <w:rPr>
          <w:rFonts w:ascii="Arial" w:hAnsi="Arial"/>
        </w:rPr>
        <w:t>По  поставеното прашање Раководителот Маја Костадиновска , одговори дека во завршна фаза е проектот и се чека на одобрување , во тек е и изготвување на геодетски елаборат со цел да се избегнат сите пречки за изградба на старечкиот дом и е ставен во план и програма во Буџетот за 2026 година.</w:t>
      </w:r>
    </w:p>
    <w:p>
      <w:pPr>
        <w:pStyle w:val="Normal"/>
        <w:numPr>
          <w:ilvl w:val="0"/>
          <w:numId w:val="9"/>
        </w:numPr>
        <w:spacing w:lineRule="exact" w:line="250"/>
        <w:jc w:val="both"/>
        <w:rPr>
          <w:rFonts w:ascii="Arial" w:hAnsi="Arial"/>
        </w:rPr>
      </w:pPr>
      <w:r>
        <w:rPr>
          <w:rFonts w:ascii="Arial" w:hAnsi="Arial"/>
        </w:rPr>
        <w:t>Мартин Додевски  - постави 2 прашања</w:t>
      </w:r>
    </w:p>
    <w:p>
      <w:pPr>
        <w:pStyle w:val="Normal"/>
        <w:numPr>
          <w:ilvl w:val="0"/>
          <w:numId w:val="10"/>
        </w:numPr>
        <w:spacing w:lineRule="exact" w:line="250"/>
        <w:jc w:val="both"/>
        <w:rPr>
          <w:rFonts w:ascii="Arial" w:hAnsi="Arial"/>
        </w:rPr>
      </w:pPr>
      <w:r>
        <w:rPr>
          <w:rFonts w:ascii="Arial" w:hAnsi="Arial"/>
        </w:rPr>
        <w:t>Прашање е  дали се планира и дали ќе се изгради нова водоводна мрежа во с. Конопница?</w:t>
      </w:r>
    </w:p>
    <w:p>
      <w:pPr>
        <w:pStyle w:val="Normal"/>
        <w:spacing w:lineRule="exact" w:line="250"/>
        <w:jc w:val="both"/>
        <w:rPr>
          <w:rFonts w:ascii="Arial" w:hAnsi="Arial"/>
        </w:rPr>
      </w:pPr>
      <w:r>
        <w:rPr>
          <w:rFonts w:ascii="Arial" w:hAnsi="Arial"/>
        </w:rPr>
        <w:t xml:space="preserve">Раководителката на секторот за урбанизам и заштита на </w:t>
      </w:r>
      <w:r>
        <w:rPr>
          <w:rFonts w:ascii="Arial" w:hAnsi="Arial"/>
        </w:rPr>
        <w:t>ж</w:t>
      </w:r>
      <w:r>
        <w:rPr>
          <w:rFonts w:ascii="Arial" w:hAnsi="Arial"/>
        </w:rPr>
        <w:t>ивотната средина Маја Костадиновска, одговори дека од Европска Инвестициона Банка на Општината им се доделени финансиски средства во износ од 60.000.000 денари кои ќе бидат потрошени за реализација на :</w:t>
      </w:r>
    </w:p>
    <w:p>
      <w:pPr>
        <w:pStyle w:val="Normal"/>
        <w:spacing w:lineRule="exact" w:line="250"/>
        <w:jc w:val="both"/>
        <w:rPr>
          <w:rFonts w:ascii="Arial" w:hAnsi="Arial"/>
        </w:rPr>
      </w:pPr>
      <w:r>
        <w:rPr>
          <w:rFonts w:ascii="Arial" w:hAnsi="Arial"/>
        </w:rPr>
      </w:r>
    </w:p>
    <w:p>
      <w:pPr>
        <w:pStyle w:val="Normal"/>
        <w:numPr>
          <w:ilvl w:val="0"/>
          <w:numId w:val="11"/>
        </w:numPr>
        <w:spacing w:lineRule="exact" w:line="250"/>
        <w:jc w:val="both"/>
        <w:rPr>
          <w:rFonts w:ascii="Arial" w:hAnsi="Arial"/>
        </w:rPr>
      </w:pPr>
      <w:r>
        <w:rPr>
          <w:rFonts w:ascii="Arial" w:hAnsi="Arial"/>
        </w:rPr>
        <w:t>Изградба на водоводна мрежа во Вирови Грамаѓе – с. Конопница;</w:t>
      </w:r>
    </w:p>
    <w:p>
      <w:pPr>
        <w:pStyle w:val="Normal"/>
        <w:numPr>
          <w:ilvl w:val="0"/>
          <w:numId w:val="11"/>
        </w:numPr>
        <w:spacing w:lineRule="exact" w:line="250"/>
        <w:jc w:val="both"/>
        <w:rPr>
          <w:rFonts w:ascii="Arial" w:hAnsi="Arial"/>
        </w:rPr>
      </w:pPr>
      <w:r>
        <w:rPr>
          <w:rFonts w:ascii="Arial" w:hAnsi="Arial"/>
        </w:rPr>
        <w:t>За водоводна мрежа од кантина до с. Конопница ;</w:t>
      </w:r>
    </w:p>
    <w:p>
      <w:pPr>
        <w:pStyle w:val="Normal"/>
        <w:numPr>
          <w:ilvl w:val="0"/>
          <w:numId w:val="11"/>
        </w:numPr>
        <w:spacing w:lineRule="exact" w:line="250"/>
        <w:jc w:val="both"/>
        <w:rPr>
          <w:rFonts w:ascii="Arial" w:hAnsi="Arial"/>
        </w:rPr>
      </w:pPr>
      <w:r>
        <w:rPr>
          <w:rFonts w:ascii="Arial" w:hAnsi="Arial"/>
        </w:rPr>
        <w:t>За канализациона мрежа во нас. Маневци.</w:t>
      </w:r>
    </w:p>
    <w:p>
      <w:pPr>
        <w:pStyle w:val="Normal"/>
        <w:spacing w:lineRule="exact" w:line="250"/>
        <w:jc w:val="both"/>
        <w:rPr>
          <w:rFonts w:ascii="Arial" w:hAnsi="Arial"/>
        </w:rPr>
      </w:pPr>
      <w:r>
        <w:rPr>
          <w:rFonts w:ascii="Arial" w:hAnsi="Arial"/>
        </w:rPr>
      </w:r>
    </w:p>
    <w:p>
      <w:pPr>
        <w:pStyle w:val="Normal"/>
        <w:numPr>
          <w:ilvl w:val="0"/>
          <w:numId w:val="12"/>
        </w:numPr>
        <w:spacing w:lineRule="exact" w:line="250"/>
        <w:jc w:val="both"/>
        <w:rPr>
          <w:rFonts w:ascii="Arial" w:hAnsi="Arial"/>
        </w:rPr>
      </w:pPr>
      <w:r>
        <w:rPr>
          <w:rFonts w:ascii="Arial" w:hAnsi="Arial"/>
        </w:rPr>
        <w:t>Дали во Буџетот се предвидени средства за финансиска подршка на општинска организација - Сојуз на Борци?</w:t>
      </w:r>
    </w:p>
    <w:p>
      <w:pPr>
        <w:pStyle w:val="Normal"/>
        <w:spacing w:lineRule="exact" w:line="250"/>
        <w:jc w:val="both"/>
        <w:rPr>
          <w:rFonts w:ascii="Arial" w:hAnsi="Arial"/>
        </w:rPr>
      </w:pPr>
      <w:r>
        <w:rPr>
          <w:rFonts w:ascii="Arial" w:hAnsi="Arial"/>
        </w:rPr>
        <w:t>Димитар Петровски од Одделението за финансиски прашања одговори, дека во Буџетот за 2025 г. и во Буџетот за 2026 г. се предвидени финансиски средства за подршка на здруженија на граѓани. Има јавни повици од страна на општината и секој треба да аплицира по повикот за реализација на некоја активност , потоа по одлука на комисија  се разгледуваат, се одобруваат кои трошоци се прифатливи и оправдани истите се предвидени во Буџет.</w:t>
      </w:r>
    </w:p>
    <w:p>
      <w:pPr>
        <w:pStyle w:val="Normal"/>
        <w:numPr>
          <w:ilvl w:val="0"/>
          <w:numId w:val="13"/>
        </w:numPr>
        <w:spacing w:lineRule="exact" w:line="250"/>
        <w:jc w:val="both"/>
        <w:rPr>
          <w:rFonts w:ascii="Arial" w:hAnsi="Arial"/>
        </w:rPr>
      </w:pPr>
      <w:r>
        <w:rPr>
          <w:rFonts w:ascii="Arial" w:hAnsi="Arial"/>
        </w:rPr>
        <w:t>Сашо Цветковски (Здружение – Спасител) – праша зошто општината не доделува финансиски средства на граѓанските здруженија кои спроведуваат активности и учествуваат во активности на територија на општина Крива Паланка како што се временски непогоди, пожари и сл?</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t xml:space="preserve">По поставеното прашање Раководителот Даниела Велковска одговори, секое здружение има право да се јави </w:t>
      </w:r>
      <w:r>
        <w:rPr>
          <w:rFonts w:ascii="Arial" w:hAnsi="Arial"/>
        </w:rPr>
        <w:t>на</w:t>
      </w:r>
      <w:r>
        <w:rPr>
          <w:rFonts w:ascii="Arial" w:hAnsi="Arial"/>
        </w:rPr>
        <w:t xml:space="preserve"> јавен повик </w:t>
      </w:r>
      <w:r>
        <w:rPr>
          <w:rFonts w:ascii="Arial" w:hAnsi="Arial"/>
        </w:rPr>
        <w:t>од</w:t>
      </w:r>
      <w:r>
        <w:rPr>
          <w:rFonts w:ascii="Arial" w:hAnsi="Arial"/>
        </w:rPr>
        <w:t xml:space="preserve"> општината за реализација на конкретна активност и ако комисијата констатира дека активностите на здружението се оправдани и реални им се одобруваат финансиски средства за реализација на нивната активност .</w:t>
      </w:r>
    </w:p>
    <w:p>
      <w:pPr>
        <w:pStyle w:val="Normal"/>
        <w:numPr>
          <w:ilvl w:val="0"/>
          <w:numId w:val="14"/>
        </w:numPr>
        <w:spacing w:lineRule="exact" w:line="250"/>
        <w:jc w:val="both"/>
        <w:rPr>
          <w:rFonts w:ascii="Arial" w:hAnsi="Arial"/>
        </w:rPr>
      </w:pPr>
      <w:r>
        <w:rPr>
          <w:rFonts w:ascii="Arial" w:hAnsi="Arial"/>
        </w:rPr>
        <w:t>Љиљана Митовска (пензионер) - праша дали ќе работи градскиот базент во летниот период?</w:t>
      </w:r>
    </w:p>
    <w:p>
      <w:pPr>
        <w:pStyle w:val="Normal"/>
        <w:spacing w:lineRule="exact" w:line="250"/>
        <w:jc w:val="both"/>
        <w:rPr>
          <w:rFonts w:ascii="Arial" w:hAnsi="Arial"/>
        </w:rPr>
      </w:pPr>
      <w:r>
        <w:rPr>
          <w:rFonts w:ascii="Arial" w:hAnsi="Arial"/>
        </w:rPr>
        <w:t>По поставеното прашање Раководителот Маја Костадиновска одговори, градскиот базен во летниот период може да работи,ако општината склучи договор со инвеститор  кои треба да се вложи реално поголема сума на финансиски средства и да  инвестира во градскиот базент.</w:t>
      </w:r>
    </w:p>
    <w:p>
      <w:pPr>
        <w:pStyle w:val="Normal"/>
        <w:spacing w:lineRule="exact" w:line="250"/>
        <w:jc w:val="both"/>
        <w:rPr>
          <w:rFonts w:ascii="Arial" w:hAnsi="Arial"/>
        </w:rPr>
      </w:pPr>
      <w:r>
        <w:rPr>
          <w:rFonts w:ascii="Arial" w:hAnsi="Arial"/>
        </w:rPr>
      </w:r>
    </w:p>
    <w:p>
      <w:pPr>
        <w:pStyle w:val="Normal"/>
        <w:spacing w:lineRule="exact" w:line="250"/>
        <w:jc w:val="both"/>
        <w:rPr>
          <w:rFonts w:ascii="Arial" w:hAnsi="Arial"/>
        </w:rPr>
      </w:pPr>
      <w:r>
        <w:rPr>
          <w:rFonts w:ascii="Arial" w:hAnsi="Arial"/>
        </w:rPr>
      </w:r>
    </w:p>
    <w:p>
      <w:pPr>
        <w:pStyle w:val="Normal"/>
        <w:jc w:val="both"/>
        <w:rPr>
          <w:rFonts w:ascii="Arial" w:hAnsi="Arial"/>
          <w:sz w:val="24"/>
          <w:szCs w:val="24"/>
        </w:rPr>
      </w:pPr>
      <w:r>
        <w:rPr>
          <w:rFonts w:cs="Arial" w:ascii="Arial" w:hAnsi="Arial"/>
          <w:b/>
          <w:color w:val="000000"/>
          <w:sz w:val="24"/>
          <w:szCs w:val="24"/>
          <w:u w:val="single"/>
          <w:lang w:val="mk-MK"/>
        </w:rPr>
        <w:t>Давање предлози од граѓаните на првата форумска сесија за Буџет за 2026</w:t>
      </w:r>
    </w:p>
    <w:p>
      <w:pPr>
        <w:pStyle w:val="Normal"/>
        <w:ind w:firstLine="720" w:right="0"/>
        <w:jc w:val="both"/>
        <w:rPr>
          <w:rFonts w:ascii="Arial" w:hAnsi="Arial"/>
          <w:sz w:val="24"/>
          <w:szCs w:val="24"/>
        </w:rPr>
      </w:pPr>
      <w:r>
        <w:rPr>
          <w:rFonts w:cs="Arial" w:ascii="Arial" w:hAnsi="Arial"/>
          <w:sz w:val="24"/>
          <w:szCs w:val="24"/>
        </w:rPr>
        <w:t>По исцрпувањето на дискусиите од учесниците на форумот, модераторката ги покани граѓаните и граѓанките да продолжат со меѓусебна дискусија. Таа ги охрабри присутните да ги споделат своите предлози, идеи и коментари, кои ќе ги запишат на картончиња што ќе им бидат доделени од страна на оперативната група. Целта на оваа активност е да се соберат конкретни предлози од граѓаните, кои понатаму ќе се обработат, анализираат и интегрираат во понатамошното планирање и развојните програми на општината.</w:t>
      </w:r>
      <w:r>
        <w:rPr>
          <w:rFonts w:cs="Arial" w:ascii="Arial" w:hAnsi="Arial"/>
          <w:b/>
          <w:color w:val="000000"/>
          <w:sz w:val="24"/>
          <w:szCs w:val="24"/>
          <w:lang w:val="mk-MK"/>
        </w:rPr>
        <w:t xml:space="preserve"> </w:t>
      </w:r>
    </w:p>
    <w:p>
      <w:pPr>
        <w:pStyle w:val="Normal"/>
        <w:suppressAutoHyphens w:val="false"/>
        <w:spacing w:before="280" w:after="280"/>
        <w:jc w:val="both"/>
        <w:rPr>
          <w:rFonts w:ascii="Arial" w:hAnsi="Arial"/>
          <w:sz w:val="24"/>
          <w:szCs w:val="24"/>
        </w:rPr>
      </w:pPr>
      <w:r>
        <w:rPr>
          <w:rFonts w:eastAsia="Times New Roman" w:cs="Arial" w:ascii="Arial" w:hAnsi="Arial"/>
          <w:b/>
          <w:bCs/>
          <w:sz w:val="24"/>
          <w:szCs w:val="24"/>
          <w:u w:val="single"/>
          <w:lang w:val="mk-MK" w:eastAsia="mk-MK"/>
        </w:rPr>
        <w:t>Презентација и групирање на предлозите од граѓаните и граѓанките</w:t>
      </w:r>
    </w:p>
    <w:p>
      <w:pPr>
        <w:pStyle w:val="Normal"/>
        <w:suppressAutoHyphens w:val="false"/>
        <w:spacing w:before="280" w:after="280"/>
        <w:jc w:val="both"/>
        <w:rPr>
          <w:rFonts w:ascii="Arial" w:hAnsi="Arial"/>
          <w:sz w:val="24"/>
          <w:szCs w:val="24"/>
        </w:rPr>
      </w:pPr>
      <w:r>
        <w:rPr>
          <w:rFonts w:eastAsia="Times New Roman" w:cs="Arial" w:ascii="Arial" w:hAnsi="Arial"/>
          <w:sz w:val="24"/>
          <w:szCs w:val="24"/>
          <w:lang w:val="mk-MK" w:eastAsia="mk-MK"/>
        </w:rPr>
        <w:t>Во рамките на процесот на учество на граѓаните и граѓанките, сите доставени предлози беа внимателно запишани и подготвени за понатамошна анализа. Секој предлог беше евидентиран со целосни податоци за предлагачот, обезбедувајќи прегледност и точност при следните чекори.</w:t>
      </w:r>
    </w:p>
    <w:p>
      <w:pPr>
        <w:pStyle w:val="Normal"/>
        <w:suppressAutoHyphens w:val="false"/>
        <w:spacing w:before="280" w:after="280"/>
        <w:jc w:val="both"/>
        <w:rPr>
          <w:rFonts w:ascii="Arial" w:hAnsi="Arial"/>
          <w:sz w:val="24"/>
          <w:szCs w:val="24"/>
        </w:rPr>
      </w:pPr>
      <w:r>
        <w:rPr>
          <w:rFonts w:eastAsia="Times New Roman" w:cs="Arial" w:ascii="Arial" w:hAnsi="Arial"/>
          <w:sz w:val="24"/>
          <w:szCs w:val="24"/>
          <w:lang w:val="mk-MK" w:eastAsia="mk-MK"/>
        </w:rPr>
        <w:t>По запишувањето, предлозите беа предмет на детална анализа, при што се идентификуваа заеднички теми, проблеми и предлози за решенија. На тој начин, предлозите беа групирани во соодветни категории, што овозможи подобра прегледност и систематски пристап кон нивното разгледување.</w:t>
      </w:r>
    </w:p>
    <w:p>
      <w:pPr>
        <w:pStyle w:val="Normal"/>
        <w:suppressAutoHyphens w:val="false"/>
        <w:jc w:val="both"/>
        <w:rPr>
          <w:rFonts w:ascii="Arial" w:hAnsi="Arial"/>
          <w:sz w:val="24"/>
          <w:szCs w:val="24"/>
        </w:rPr>
      </w:pPr>
      <w:r>
        <w:rPr>
          <w:rFonts w:eastAsia="Times New Roman" w:cs="Arial" w:ascii="Arial" w:hAnsi="Arial"/>
          <w:b/>
          <w:bCs/>
          <w:sz w:val="24"/>
          <w:szCs w:val="24"/>
          <w:lang w:val="mk-MK" w:eastAsia="mk-MK"/>
        </w:rPr>
        <w:t>Презентација на предлозите:</w:t>
      </w:r>
    </w:p>
    <w:p>
      <w:pPr>
        <w:pStyle w:val="Normal"/>
        <w:numPr>
          <w:ilvl w:val="0"/>
          <w:numId w:val="15"/>
        </w:numPr>
        <w:suppressAutoHyphens w:val="false"/>
        <w:jc w:val="both"/>
        <w:rPr>
          <w:rFonts w:ascii="Arial" w:hAnsi="Arial"/>
          <w:sz w:val="24"/>
          <w:szCs w:val="24"/>
        </w:rPr>
      </w:pPr>
      <w:r>
        <w:rPr>
          <w:rFonts w:eastAsia="Times New Roman" w:cs="Arial" w:ascii="Arial" w:hAnsi="Arial"/>
          <w:b/>
          <w:bCs/>
          <w:sz w:val="24"/>
          <w:szCs w:val="24"/>
          <w:lang w:val="mk-MK" w:eastAsia="mk-MK"/>
        </w:rPr>
        <w:t>Индивидуален пристап:</w:t>
      </w:r>
      <w:r>
        <w:rPr>
          <w:rFonts w:eastAsia="Times New Roman" w:cs="Arial" w:ascii="Arial" w:hAnsi="Arial"/>
          <w:sz w:val="24"/>
          <w:szCs w:val="24"/>
          <w:lang w:val="mk-MK" w:eastAsia="mk-MK"/>
        </w:rPr>
        <w:t xml:space="preserve"> Секој предлог е презентиран со целосната содржина на предлагачот, без промена на неговата формулација, за да се зачува оригиналната идеја и мислење.</w:t>
      </w:r>
    </w:p>
    <w:p>
      <w:pPr>
        <w:pStyle w:val="Normal"/>
        <w:numPr>
          <w:ilvl w:val="0"/>
          <w:numId w:val="15"/>
        </w:numPr>
        <w:suppressAutoHyphens w:val="false"/>
        <w:spacing w:before="0" w:after="0"/>
        <w:jc w:val="both"/>
        <w:rPr>
          <w:rFonts w:ascii="Arial" w:hAnsi="Arial"/>
          <w:sz w:val="24"/>
          <w:szCs w:val="24"/>
        </w:rPr>
      </w:pPr>
      <w:r>
        <w:rPr>
          <w:rFonts w:eastAsia="Times New Roman" w:cs="Arial" w:ascii="Arial" w:hAnsi="Arial"/>
          <w:b/>
          <w:bCs/>
          <w:sz w:val="24"/>
          <w:szCs w:val="24"/>
          <w:lang w:val="mk-MK" w:eastAsia="mk-MK"/>
        </w:rPr>
        <w:t>Идентификација на предлагачот:</w:t>
      </w:r>
      <w:r>
        <w:rPr>
          <w:rFonts w:eastAsia="Times New Roman" w:cs="Arial" w:ascii="Arial" w:hAnsi="Arial"/>
          <w:sz w:val="24"/>
          <w:szCs w:val="24"/>
          <w:lang w:val="mk-MK" w:eastAsia="mk-MK"/>
        </w:rPr>
        <w:t xml:space="preserve"> Секој предлог е придружен со информации за предлагачот  што овозможува транспарентност во процесот.</w:t>
      </w:r>
    </w:p>
    <w:p>
      <w:pPr>
        <w:pStyle w:val="Normal"/>
        <w:numPr>
          <w:ilvl w:val="0"/>
          <w:numId w:val="15"/>
        </w:numPr>
        <w:suppressAutoHyphens w:val="false"/>
        <w:ind w:hanging="44" w:left="327" w:right="0"/>
        <w:jc w:val="both"/>
        <w:rPr>
          <w:rFonts w:ascii="Arial" w:hAnsi="Arial"/>
          <w:sz w:val="24"/>
          <w:szCs w:val="24"/>
        </w:rPr>
      </w:pPr>
      <w:r>
        <w:rPr>
          <w:rFonts w:eastAsia="Times New Roman" w:ascii="Arial" w:hAnsi="Arial"/>
          <w:b/>
          <w:bCs/>
          <w:sz w:val="24"/>
          <w:szCs w:val="24"/>
          <w:lang w:eastAsia="mk-MK"/>
        </w:rPr>
        <w:t>Групирање по теми</w:t>
      </w:r>
      <w:r>
        <w:rPr>
          <w:rFonts w:eastAsia="Times New Roman" w:ascii="Arial" w:hAnsi="Arial"/>
          <w:bCs/>
          <w:sz w:val="24"/>
          <w:szCs w:val="24"/>
          <w:lang w:eastAsia="mk-MK"/>
        </w:rPr>
        <w:t>:</w:t>
      </w:r>
      <w:r>
        <w:rPr>
          <w:rFonts w:eastAsia="Times New Roman" w:ascii="Arial" w:hAnsi="Arial"/>
          <w:sz w:val="24"/>
          <w:szCs w:val="24"/>
          <w:lang w:eastAsia="mk-MK"/>
        </w:rPr>
        <w:t xml:space="preserve"> Предлозите се класифицирани во логички групи според темата или проблематиката која ја адресираат  и тоа: </w:t>
      </w:r>
    </w:p>
    <w:p>
      <w:pPr>
        <w:pStyle w:val="Normal"/>
        <w:ind w:firstLine="720" w:right="0"/>
        <w:jc w:val="both"/>
        <w:rPr>
          <w:rFonts w:cs="Arial"/>
          <w:b/>
          <w:color w:val="000000"/>
          <w:sz w:val="22"/>
          <w:szCs w:val="22"/>
          <w:lang w:val="mk-MK"/>
        </w:rPr>
      </w:pPr>
      <w:r>
        <w:rPr>
          <w:rFonts w:cs="Arial"/>
          <w:b/>
          <w:color w:val="000000"/>
          <w:sz w:val="22"/>
          <w:szCs w:val="22"/>
          <w:lang w:val="mk-MK"/>
        </w:rPr>
      </w:r>
    </w:p>
    <w:p>
      <w:pPr>
        <w:pStyle w:val="Normal"/>
        <w:ind w:firstLine="720" w:right="0"/>
        <w:jc w:val="both"/>
        <w:rPr>
          <w:rFonts w:cs="Arial"/>
          <w:b/>
          <w:color w:val="000000"/>
          <w:sz w:val="22"/>
          <w:szCs w:val="22"/>
          <w:lang w:val="mk-MK"/>
        </w:rPr>
      </w:pPr>
      <w:r>
        <w:rPr>
          <w:rFonts w:cs="Arial"/>
          <w:b/>
          <w:color w:val="000000"/>
          <w:sz w:val="22"/>
          <w:szCs w:val="22"/>
          <w:lang w:val="mk-MK"/>
        </w:rPr>
      </w:r>
    </w:p>
    <w:p>
      <w:pPr>
        <w:pStyle w:val="Normal"/>
        <w:ind w:firstLine="720" w:right="0"/>
        <w:jc w:val="both"/>
        <w:rPr>
          <w:rFonts w:cs="Arial"/>
          <w:b/>
          <w:color w:val="000000"/>
          <w:sz w:val="22"/>
          <w:szCs w:val="22"/>
          <w:lang w:val="mk-MK"/>
        </w:rPr>
      </w:pPr>
      <w:r>
        <w:rPr>
          <w:rFonts w:cs="Arial"/>
          <w:b/>
          <w:color w:val="000000"/>
          <w:sz w:val="22"/>
          <w:szCs w:val="22"/>
          <w:lang w:val="mk-MK"/>
        </w:rPr>
      </w:r>
    </w:p>
    <w:p>
      <w:pPr>
        <w:pStyle w:val="Normal"/>
        <w:tabs>
          <w:tab w:val="clear" w:pos="720"/>
          <w:tab w:val="left" w:pos="2175" w:leader="none"/>
        </w:tabs>
        <w:jc w:val="both"/>
        <w:rPr>
          <w:rFonts w:ascii="Arial" w:hAnsi="Arial" w:eastAsia="Times New Roman" w:cs="Arial"/>
          <w:b/>
          <w:sz w:val="22"/>
          <w:szCs w:val="22"/>
          <w:u w:val="single"/>
          <w:lang w:val="mk-MK" w:eastAsia="mk-MK"/>
        </w:rPr>
      </w:pPr>
      <w:r>
        <w:rPr>
          <w:rFonts w:eastAsia="Times New Roman" w:cs="Arial" w:ascii="Arial" w:hAnsi="Arial"/>
          <w:b/>
          <w:sz w:val="22"/>
          <w:szCs w:val="22"/>
          <w:u w:val="single"/>
          <w:lang w:val="mk-MK" w:eastAsia="mk-MK"/>
        </w:rPr>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t>Предлози во областа Јавни дејности - култура, спорт, образование, млади и социјални работи во Општина Крива Паланка  за 2026 година :</w:t>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t>Предлози дадени во областа Јавни дејности - култура, спорт, образование, млади и социјални работи</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Презентер</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rFonts w:ascii="Arial" w:hAnsi="Arial" w:cs="Arial"/>
              </w:rPr>
            </w:pPr>
            <w:r>
              <w:rPr>
                <w:rFonts w:cs="Arial" w:ascii="Arial" w:hAnsi="Arial"/>
              </w:rPr>
              <w:t>-Младински Културен Центар со едукатори / ментори поддржани од буџетот</w:t>
            </w:r>
          </w:p>
          <w:p>
            <w:pPr>
              <w:pStyle w:val="ListParagraph"/>
              <w:spacing w:lineRule="auto" w:line="240" w:before="0" w:after="0"/>
              <w:ind w:left="176"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Ирена Белешковска</w:t>
            </w:r>
          </w:p>
          <w:p>
            <w:pPr>
              <w:pStyle w:val="Normal"/>
              <w:jc w:val="both"/>
              <w:rPr>
                <w:rFonts w:ascii="Arial" w:hAnsi="Arial" w:cs="Arial"/>
                <w:sz w:val="22"/>
                <w:szCs w:val="22"/>
                <w:lang w:val="mk-MK"/>
              </w:rPr>
            </w:pPr>
            <w:r>
              <w:rPr>
                <w:rFonts w:cs="Arial" w:ascii="Arial" w:hAnsi="Arial"/>
                <w:sz w:val="22"/>
                <w:szCs w:val="22"/>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-Стимулација и награди (директна поддршка) за спортски тренери како и многу поголема поддршка и рекламирање во медиуми</w:t>
            </w:r>
          </w:p>
          <w:p>
            <w:pPr>
              <w:pStyle w:val="ListParagraph"/>
              <w:suppressAutoHyphens w:val="false"/>
              <w:spacing w:lineRule="auto" w:line="240" w:before="0" w:after="0"/>
              <w:ind w:left="176"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Ангелина Ѓошева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-ЗПСД- Здружение планинарско спортско друштво според Закон има право на поддршка во активностите на друштвото</w:t>
            </w:r>
          </w:p>
          <w:p>
            <w:pPr>
              <w:pStyle w:val="ListParagraph"/>
              <w:suppressAutoHyphens w:val="false"/>
              <w:spacing w:lineRule="auto" w:line="240" w:before="0" w:after="0"/>
              <w:ind w:left="176"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ЗПСД „Руен“- Крива Паланка</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pacing w:lineRule="auto" w:line="240" w:before="0" w:after="0"/>
              <w:ind w:left="0" w:right="0"/>
              <w:contextualSpacing/>
              <w:jc w:val="both"/>
              <w:rPr>
                <w:rFonts w:ascii="Arial" w:hAnsi="Arial" w:cs="Arial"/>
              </w:rPr>
            </w:pPr>
            <w:r>
              <w:rPr>
                <w:rFonts w:cs="Arial" w:ascii="Arial" w:hAnsi="Arial"/>
              </w:rPr>
              <w:t>-Финансирање на НВО кои се во слушба на жителите на општината</w:t>
            </w:r>
          </w:p>
          <w:p>
            <w:pPr>
              <w:pStyle w:val="ListParagraph"/>
              <w:spacing w:lineRule="auto" w:line="240" w:before="0" w:after="0"/>
              <w:ind w:left="176"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Сашо Цветковски</w:t>
            </w:r>
          </w:p>
          <w:p>
            <w:pPr>
              <w:pStyle w:val="Normal"/>
              <w:jc w:val="both"/>
              <w:rPr>
                <w:rFonts w:ascii="Arial" w:hAnsi="Arial" w:cs="Arial"/>
                <w:sz w:val="22"/>
                <w:szCs w:val="22"/>
                <w:lang w:val="mk-MK"/>
              </w:rPr>
            </w:pPr>
            <w:r>
              <w:rPr>
                <w:rFonts w:cs="Arial" w:ascii="Arial" w:hAnsi="Arial"/>
                <w:sz w:val="22"/>
                <w:szCs w:val="22"/>
                <w:lang w:val="mk-MK"/>
              </w:rPr>
              <w:t>Дејан Георгиевски</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-Спроведување на процес на реактивирање на месните заедници</w:t>
            </w:r>
          </w:p>
          <w:p>
            <w:pPr>
              <w:pStyle w:val="ListParagraph"/>
              <w:suppressAutoHyphens w:val="false"/>
              <w:spacing w:lineRule="auto" w:line="240" w:before="0" w:after="0"/>
              <w:ind w:left="176"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Жаклина Цветковска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-Поддршка на граѓанските локални организации кои се чувари на историјата, културата и традицијата</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Милева Николиќ</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napToGrid w:val="false"/>
              <w:spacing w:lineRule="auto" w:line="240" w:before="0" w:after="0"/>
              <w:ind w:left="0" w:right="0"/>
              <w:contextualSpacing/>
              <w:jc w:val="both"/>
              <w:rPr>
                <w:rFonts w:ascii="Arial" w:hAnsi="Arial" w:cs="Arial"/>
              </w:rPr>
            </w:pPr>
            <w:r>
              <w:rPr>
                <w:rFonts w:cs="Arial" w:ascii="Arial" w:hAnsi="Arial"/>
              </w:rPr>
              <w:t>-Отварање на Културен младински центар</w:t>
            </w:r>
          </w:p>
          <w:p>
            <w:pPr>
              <w:pStyle w:val="ListParagraph"/>
              <w:suppressAutoHyphens w:val="false"/>
              <w:snapToGrid w:val="false"/>
              <w:spacing w:lineRule="auto" w:line="240" w:before="0" w:after="0"/>
              <w:ind w:left="0" w:right="0"/>
              <w:contextualSpacing/>
              <w:jc w:val="both"/>
              <w:rPr/>
            </w:pPr>
            <w:r>
              <w:rPr>
                <w:rFonts w:eastAsia="Arial" w:cs="Arial" w:ascii="Arial" w:hAnsi="Arial"/>
              </w:rPr>
              <w:t xml:space="preserve"> </w:t>
            </w:r>
            <w:r>
              <w:rPr>
                <w:rFonts w:cs="Arial" w:ascii="Arial" w:hAnsi="Arial"/>
              </w:rPr>
              <w:t>-Реализација на повеќе театарски претстави и филмски проекции</w:t>
            </w:r>
          </w:p>
          <w:p>
            <w:pPr>
              <w:pStyle w:val="ListParagraph"/>
              <w:suppressAutoHyphens w:val="false"/>
              <w:snapToGrid w:val="false"/>
              <w:spacing w:lineRule="auto" w:line="240" w:before="0" w:after="0"/>
              <w:ind w:left="0" w:right="0"/>
              <w:contextualSpacing/>
              <w:jc w:val="both"/>
              <w:rPr>
                <w:rFonts w:ascii="Arial" w:hAnsi="Arial" w:cs="Arial"/>
              </w:rPr>
            </w:pPr>
            <w:r>
              <w:rPr>
                <w:rFonts w:cs="Arial" w:ascii="Arial" w:hAnsi="Arial"/>
              </w:rPr>
              <w:t>-Отварање на катчиња за децата / лицата со попреченост.</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Совет на млади</w:t>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napToGrid w:val="false"/>
              <w:spacing w:lineRule="auto" w:line="240" w:before="0" w:after="0"/>
              <w:ind w:left="0" w:right="0"/>
              <w:contextualSpacing/>
              <w:jc w:val="both"/>
              <w:rPr>
                <w:rFonts w:ascii="Arial" w:hAnsi="Arial" w:cs="Arial"/>
              </w:rPr>
            </w:pPr>
            <w:r>
              <w:rPr>
                <w:rFonts w:cs="Arial" w:ascii="Arial" w:hAnsi="Arial"/>
              </w:rPr>
              <w:t>-Изградба на старски домови</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Драгица Ангеловска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napToGrid w:val="false"/>
              <w:spacing w:lineRule="auto" w:line="240" w:before="0" w:after="0"/>
              <w:ind w:left="0" w:right="0"/>
              <w:contextualSpacing/>
              <w:jc w:val="both"/>
              <w:rPr>
                <w:rFonts w:ascii="Arial" w:hAnsi="Arial" w:cs="Arial"/>
              </w:rPr>
            </w:pPr>
            <w:r>
              <w:rPr>
                <w:rFonts w:cs="Arial" w:ascii="Arial" w:hAnsi="Arial"/>
              </w:rPr>
              <w:t>-Изградба на младински центар</w:t>
            </w:r>
          </w:p>
          <w:p>
            <w:pPr>
              <w:pStyle w:val="ListParagraph"/>
              <w:suppressAutoHyphens w:val="false"/>
              <w:snapToGrid w:val="false"/>
              <w:spacing w:lineRule="auto" w:line="240" w:before="0" w:after="0"/>
              <w:ind w:left="176"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Игор Ангеловски</w:t>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napToGrid w:val="false"/>
              <w:spacing w:lineRule="auto" w:line="240" w:before="0" w:after="0"/>
              <w:ind w:left="0" w:right="0"/>
              <w:contextualSpacing/>
              <w:jc w:val="both"/>
              <w:rPr/>
            </w:pPr>
            <w:r>
              <w:rPr>
                <w:rFonts w:eastAsia="Arial" w:cs="Arial" w:ascii="Arial" w:hAnsi="Arial"/>
              </w:rPr>
              <w:t xml:space="preserve"> </w:t>
            </w:r>
            <w:r>
              <w:rPr>
                <w:rFonts w:cs="Arial" w:ascii="Arial" w:hAnsi="Arial"/>
              </w:rPr>
              <w:t>-Инклузивност на децата со попреченост во општествениот систем</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Мартин Додевски</w:t>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2"/>
                <w:szCs w:val="22"/>
              </w:rPr>
            </w:pPr>
            <w:r>
              <w:rPr>
                <w:rFonts w:cs="Arial" w:ascii="Arial" w:hAnsi="Arial"/>
                <w:sz w:val="22"/>
                <w:szCs w:val="22"/>
              </w:rPr>
            </w:r>
          </w:p>
          <w:p>
            <w:pPr>
              <w:pStyle w:val="ListParagraph"/>
              <w:suppressAutoHyphens w:val="false"/>
              <w:snapToGrid w:val="false"/>
              <w:spacing w:lineRule="auto" w:line="240" w:before="0" w:after="0"/>
              <w:ind w:left="0" w:right="0"/>
              <w:contextualSpacing/>
              <w:jc w:val="both"/>
              <w:rPr/>
            </w:pPr>
            <w:r>
              <w:rPr>
                <w:rFonts w:eastAsia="Arial" w:cs="Arial" w:ascii="Arial" w:hAnsi="Arial"/>
              </w:rPr>
              <w:t xml:space="preserve"> </w:t>
            </w:r>
            <w:r>
              <w:rPr>
                <w:rFonts w:cs="Arial" w:ascii="Arial" w:hAnsi="Arial"/>
              </w:rPr>
              <w:t>-Да се обезбедат и лични асистенти (постојат образовни асистенти, но има потреба и од лични асистенти)</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Марина Ј.Митовска</w:t>
            </w:r>
          </w:p>
        </w:tc>
      </w:tr>
    </w:tbl>
    <w:p>
      <w:pPr>
        <w:pStyle w:val="Normal"/>
        <w:suppressAutoHyphens w:val="false"/>
        <w:spacing w:lineRule="auto" w:line="240" w:before="0" w:after="0"/>
        <w:ind w:left="0" w:right="0"/>
        <w:contextualSpacing/>
        <w:rPr>
          <w:rFonts w:ascii="Arial" w:hAnsi="Arial" w:cs="Arial"/>
          <w:b/>
          <w:sz w:val="22"/>
          <w:szCs w:val="22"/>
          <w:lang w:val="en-US"/>
        </w:rPr>
      </w:pPr>
      <w:r>
        <w:rPr>
          <w:rFonts w:cs="Arial" w:ascii="Arial" w:hAnsi="Arial"/>
          <w:b/>
          <w:sz w:val="22"/>
          <w:szCs w:val="22"/>
          <w:u w:val="single"/>
          <w:lang w:val="en-US"/>
        </w:rPr>
      </w:r>
    </w:p>
    <w:p>
      <w:pPr>
        <w:pStyle w:val="Normal"/>
        <w:tabs>
          <w:tab w:val="clear" w:pos="720"/>
          <w:tab w:val="left" w:pos="2175" w:leader="none"/>
        </w:tabs>
        <w:jc w:val="both"/>
        <w:rPr>
          <w:rFonts w:ascii="Arial" w:hAnsi="Arial" w:cs="Arial"/>
          <w:b/>
          <w:sz w:val="22"/>
          <w:szCs w:val="22"/>
          <w:u w:val="single"/>
          <w:lang w:val="en-US"/>
        </w:rPr>
      </w:pPr>
      <w:r>
        <w:rPr>
          <w:rFonts w:cs="Arial" w:ascii="Arial" w:hAnsi="Arial"/>
          <w:b/>
          <w:sz w:val="22"/>
          <w:szCs w:val="22"/>
          <w:u w:val="single"/>
          <w:lang w:val="en-US"/>
        </w:rPr>
      </w:r>
    </w:p>
    <w:p>
      <w:pPr>
        <w:pStyle w:val="Normal"/>
        <w:tabs>
          <w:tab w:val="clear" w:pos="720"/>
          <w:tab w:val="left" w:pos="2175" w:leader="none"/>
        </w:tabs>
        <w:jc w:val="both"/>
        <w:rPr/>
      </w:pPr>
      <w:r>
        <w:rPr>
          <w:rFonts w:cs="Arial" w:ascii="Arial" w:hAnsi="Arial"/>
          <w:b/>
          <w:sz w:val="22"/>
          <w:szCs w:val="22"/>
          <w:u w:val="single"/>
          <w:lang w:val="mk-MK"/>
        </w:rPr>
        <w:t xml:space="preserve">Предлози во областа Економски развој и туризам во Општина Крива Паланка  за 2026 година </w:t>
      </w:r>
      <w:r>
        <w:rPr>
          <w:rFonts w:cs="Arial" w:ascii="Arial" w:hAnsi="Arial"/>
          <w:sz w:val="22"/>
          <w:szCs w:val="22"/>
        </w:rPr>
        <w:t>:</w:t>
      </w:r>
    </w:p>
    <w:p>
      <w:pPr>
        <w:pStyle w:val="ListParagraph"/>
        <w:suppressAutoHyphens w:val="false"/>
        <w:spacing w:lineRule="auto" w:line="240" w:before="0" w:after="0"/>
        <w:ind w:left="0" w:right="0"/>
        <w:contextualSpacing/>
        <w:rPr>
          <w:rFonts w:ascii="Arial" w:hAnsi="Arial" w:cs="Arial"/>
          <w:b/>
          <w:sz w:val="22"/>
          <w:szCs w:val="22"/>
          <w:lang w:val="en-US"/>
        </w:rPr>
      </w:pPr>
      <w:r>
        <w:rPr>
          <w:rFonts w:cs="Arial" w:ascii="Arial" w:hAnsi="Arial"/>
          <w:b/>
          <w:sz w:val="22"/>
          <w:szCs w:val="22"/>
          <w:lang w:val="en-US"/>
        </w:rPr>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t>Предлози во областа Економски развој и туризам во Општина Крива Паланка  за 2026 година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Презентер</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18" w:right="0"/>
              <w:contextualSpacing/>
              <w:jc w:val="both"/>
              <w:rPr>
                <w:rFonts w:ascii="Arial" w:hAnsi="Arial" w:cs="Arial"/>
                <w:sz w:val="22"/>
                <w:szCs w:val="22"/>
              </w:rPr>
            </w:pPr>
            <w:r>
              <w:rPr>
                <w:rFonts w:cs="Arial" w:ascii="Arial" w:hAnsi="Arial"/>
                <w:sz w:val="22"/>
                <w:szCs w:val="22"/>
              </w:rPr>
            </w:r>
          </w:p>
          <w:p>
            <w:pPr>
              <w:pStyle w:val="ListParagraph"/>
              <w:spacing w:lineRule="auto" w:line="240" w:before="0" w:after="0"/>
              <w:ind w:left="0" w:right="0"/>
              <w:contextualSpacing/>
              <w:jc w:val="both"/>
              <w:rPr>
                <w:rFonts w:ascii="Arial" w:hAnsi="Arial" w:cs="Arial"/>
              </w:rPr>
            </w:pPr>
            <w:r>
              <w:rPr>
                <w:rFonts w:cs="Arial" w:ascii="Arial" w:hAnsi="Arial"/>
              </w:rPr>
              <w:t>- Младински Хаб</w:t>
            </w:r>
          </w:p>
          <w:p>
            <w:pPr>
              <w:pStyle w:val="ListParagraph"/>
              <w:spacing w:lineRule="auto" w:line="240" w:before="0" w:after="0"/>
              <w:ind w:left="318"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Жаклина Цветковска</w:t>
            </w:r>
          </w:p>
          <w:p>
            <w:pPr>
              <w:pStyle w:val="Normal"/>
              <w:jc w:val="both"/>
              <w:rPr>
                <w:rFonts w:ascii="Arial" w:hAnsi="Arial" w:cs="Arial"/>
                <w:sz w:val="22"/>
                <w:szCs w:val="22"/>
                <w:lang w:val="mk-MK"/>
              </w:rPr>
            </w:pPr>
            <w:r>
              <w:rPr>
                <w:rFonts w:cs="Arial" w:ascii="Arial" w:hAnsi="Arial"/>
                <w:sz w:val="22"/>
                <w:szCs w:val="22"/>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contextualSpacing/>
              <w:jc w:val="both"/>
              <w:rPr>
                <w:rFonts w:ascii="Arial" w:hAnsi="Arial" w:cs="Arial"/>
                <w:sz w:val="22"/>
                <w:szCs w:val="22"/>
                <w:lang w:val="mk-MK"/>
              </w:rPr>
            </w:pPr>
            <w:r>
              <w:rPr>
                <w:rFonts w:cs="Arial" w:ascii="Arial" w:hAnsi="Arial"/>
                <w:sz w:val="22"/>
                <w:szCs w:val="22"/>
                <w:lang w:val="mk-MK"/>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 Организација на Зимзоленд (за завршување на 2025 година).</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Normal"/>
              <w:jc w:val="both"/>
              <w:rPr>
                <w:rFonts w:ascii="Arial" w:hAnsi="Arial" w:cs="Arial"/>
                <w:sz w:val="22"/>
                <w:szCs w:val="22"/>
                <w:lang w:val="mk-MK"/>
              </w:rPr>
            </w:pPr>
            <w:r>
              <w:rPr>
                <w:rFonts w:cs="Arial" w:ascii="Arial" w:hAnsi="Arial"/>
                <w:sz w:val="22"/>
                <w:szCs w:val="22"/>
                <w:lang w:val="mk-MK"/>
              </w:rPr>
              <w:t>Жаклина Цветковска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318"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-Изнаоѓање на решенија за нови стопански инвестиции и нови вработувања</w:t>
            </w:r>
          </w:p>
          <w:p>
            <w:pPr>
              <w:pStyle w:val="ListParagraph"/>
              <w:suppressAutoHyphens w:val="false"/>
              <w:spacing w:lineRule="auto" w:line="240" w:before="0" w:after="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Мартин Додевски</w:t>
            </w:r>
          </w:p>
          <w:p>
            <w:pPr>
              <w:pStyle w:val="ListParagraph"/>
              <w:spacing w:lineRule="auto" w:line="240" w:before="0" w:after="0"/>
              <w:ind w:left="0" w:right="0"/>
              <w:contextualSpacing/>
              <w:jc w:val="both"/>
              <w:rPr>
                <w:rFonts w:ascii="Arial" w:hAnsi="Arial" w:cs="Arial"/>
              </w:rPr>
            </w:pPr>
            <w:r>
              <w:rPr>
                <w:rFonts w:cs="Arial" w:ascii="Arial" w:hAnsi="Arial"/>
              </w:rPr>
            </w:r>
          </w:p>
        </w:tc>
      </w:tr>
    </w:tbl>
    <w:p>
      <w:pPr>
        <w:pStyle w:val="ListParagraph"/>
        <w:suppressAutoHyphens w:val="false"/>
        <w:spacing w:lineRule="auto" w:line="240" w:before="0" w:after="0"/>
        <w:ind w:left="0" w:right="0"/>
        <w:contextualSpacing/>
        <w:rPr>
          <w:rFonts w:ascii="Arial" w:hAnsi="Arial" w:cs="Arial"/>
          <w:lang w:val="en-US"/>
        </w:rPr>
      </w:pPr>
      <w:r>
        <w:rPr>
          <w:rFonts w:cs="Arial" w:ascii="Arial" w:hAnsi="Arial"/>
          <w:lang w:val="en-US"/>
        </w:rPr>
      </w:r>
    </w:p>
    <w:p>
      <w:pPr>
        <w:pStyle w:val="Normal"/>
        <w:jc w:val="both"/>
        <w:rPr>
          <w:rFonts w:ascii="Arial" w:hAnsi="Arial" w:cs="Arial"/>
          <w:b/>
          <w:sz w:val="22"/>
          <w:szCs w:val="22"/>
          <w:u w:val="single"/>
          <w:lang w:val="mk-MK"/>
        </w:rPr>
      </w:pPr>
      <w:r>
        <w:rPr>
          <w:rFonts w:cs="Arial" w:ascii="Arial" w:hAnsi="Arial"/>
          <w:b/>
          <w:sz w:val="22"/>
          <w:szCs w:val="22"/>
          <w:u w:val="single"/>
          <w:lang w:val="mk-MK"/>
        </w:rPr>
        <w:t>Предлози во областа Комунални дејности во Општина Крива Паланка  за 2026 година :</w:t>
      </w:r>
    </w:p>
    <w:p>
      <w:pPr>
        <w:pStyle w:val="Normal"/>
        <w:jc w:val="both"/>
        <w:rPr>
          <w:rFonts w:ascii="Arial" w:hAnsi="Arial" w:cs="Arial"/>
          <w:b/>
          <w:sz w:val="22"/>
          <w:szCs w:val="22"/>
          <w:u w:val="single"/>
          <w:lang w:val="mk-MK"/>
        </w:rPr>
      </w:pPr>
      <w:r>
        <w:rPr>
          <w:rFonts w:cs="Arial" w:ascii="Arial" w:hAnsi="Arial"/>
          <w:b/>
          <w:sz w:val="22"/>
          <w:szCs w:val="22"/>
          <w:u w:val="single"/>
          <w:lang w:val="mk-MK"/>
        </w:rPr>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t>Предлози во областа Комунални дејности во Општина Крива Паланка  за 2026 година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Презентер</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rFonts w:ascii="Arial" w:hAnsi="Arial" w:cs="Arial"/>
              </w:rPr>
            </w:pPr>
            <w:r>
              <w:rPr>
                <w:rFonts w:cs="Arial" w:ascii="Arial" w:hAnsi="Arial"/>
              </w:rPr>
              <w:t>-Изградба на детско игралиште во м.в Антовци, с. Мождивњак</w:t>
            </w:r>
          </w:p>
          <w:p>
            <w:pPr>
              <w:pStyle w:val="ListParagraph"/>
              <w:spacing w:lineRule="auto" w:line="240" w:before="0" w:after="0"/>
              <w:ind w:left="0"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Анита Ристовска - млади</w:t>
            </w:r>
          </w:p>
          <w:p>
            <w:pPr>
              <w:pStyle w:val="Normal"/>
              <w:jc w:val="both"/>
              <w:rPr>
                <w:rFonts w:ascii="Arial" w:hAnsi="Arial" w:cs="Arial"/>
                <w:sz w:val="22"/>
                <w:szCs w:val="22"/>
                <w:lang w:val="mk-MK"/>
              </w:rPr>
            </w:pPr>
            <w:r>
              <w:rPr>
                <w:rFonts w:cs="Arial" w:ascii="Arial" w:hAnsi="Arial"/>
                <w:sz w:val="22"/>
                <w:szCs w:val="22"/>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08" w:right="0"/>
              <w:contextualSpacing/>
              <w:jc w:val="both"/>
              <w:rPr>
                <w:rFonts w:ascii="Arial" w:hAnsi="Arial" w:cs="Arial"/>
                <w:sz w:val="22"/>
                <w:szCs w:val="22"/>
                <w:lang w:val="mk-MK"/>
              </w:rPr>
            </w:pPr>
            <w:r>
              <w:rPr>
                <w:rFonts w:cs="Arial" w:ascii="Arial" w:hAnsi="Arial"/>
                <w:sz w:val="22"/>
                <w:szCs w:val="22"/>
                <w:lang w:val="mk-MK"/>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-Реконструкција на сокакот на ул. Херој Карпош.</w:t>
            </w:r>
          </w:p>
          <w:p>
            <w:pPr>
              <w:pStyle w:val="ListParagraph"/>
              <w:suppressAutoHyphens w:val="false"/>
              <w:spacing w:lineRule="auto" w:line="240" w:before="0" w:after="0"/>
              <w:contextualSpacing/>
              <w:jc w:val="both"/>
              <w:rPr>
                <w:rFonts w:ascii="Arial" w:hAnsi="Arial" w:cs="Arial"/>
              </w:rPr>
            </w:pPr>
            <w:r>
              <w:rPr>
                <w:rFonts w:cs="Arial" w:ascii="Arial" w:hAnsi="Arial"/>
              </w:rPr>
            </w:r>
          </w:p>
          <w:p>
            <w:pPr>
              <w:pStyle w:val="ListParagraph"/>
              <w:suppressAutoHyphens w:val="false"/>
              <w:spacing w:lineRule="auto" w:line="240" w:before="0" w:after="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Галина Апостоловска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-Оградување на новото игралиште кај с. Конопница</w:t>
            </w:r>
          </w:p>
          <w:p>
            <w:pPr>
              <w:pStyle w:val="ListParagraph"/>
              <w:suppressAutoHyphens w:val="false"/>
              <w:spacing w:lineRule="auto" w:line="240" w:before="0" w:after="0"/>
              <w:ind w:left="0" w:right="0"/>
              <w:contextualSpacing/>
              <w:jc w:val="both"/>
              <w:rPr>
                <w:rFonts w:ascii="Arial" w:hAnsi="Arial" w:eastAsia="Arial" w:cs="Arial"/>
              </w:rPr>
            </w:pPr>
            <w:r>
              <w:rPr>
                <w:rFonts w:eastAsia="Arial"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rFonts w:ascii="Arial" w:hAnsi="Arial" w:cs="Arial"/>
              </w:rPr>
            </w:pPr>
            <w:r>
              <w:rPr>
                <w:rFonts w:cs="Arial" w:ascii="Arial" w:hAnsi="Arial"/>
              </w:rPr>
              <w:t>Јасмина Јосимовска</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rHeight w:val="39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-Подобрување на квалитетот на водата</w:t>
            </w:r>
          </w:p>
          <w:p>
            <w:pPr>
              <w:pStyle w:val="ListParagraph"/>
              <w:suppressAutoHyphens w:val="false"/>
              <w:spacing w:lineRule="auto" w:line="240" w:before="0" w:after="0"/>
              <w:ind w:left="468"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mk-MK"/>
              </w:rPr>
            </w:pPr>
            <w:r>
              <w:rPr>
                <w:rFonts w:cs="Arial" w:ascii="Arial" w:hAnsi="Arial"/>
                <w:sz w:val="22"/>
                <w:szCs w:val="22"/>
                <w:lang w:val="mk-MK"/>
              </w:rPr>
              <w:t>Стојанка Стоевски</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-Решавање на проблемот со водоснабдување во м.в. Чифлик,с.Конопница.</w:t>
            </w:r>
          </w:p>
          <w:p>
            <w:pPr>
              <w:pStyle w:val="ListParagraph"/>
              <w:suppressAutoHyphens w:val="false"/>
              <w:spacing w:lineRule="auto" w:line="240" w:before="0" w:after="0"/>
              <w:ind w:left="468"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Силвана Стојчевска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08"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-Собирање на смет два пати неделно наместо еднаш во с. Конопница</w:t>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Мира Георгиевска</w:t>
            </w:r>
          </w:p>
        </w:tc>
      </w:tr>
      <w:tr>
        <w:trPr/>
        <w:tc>
          <w:tcPr>
            <w:tcW w:w="5759"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0" w:right="0"/>
              <w:contextualSpacing/>
              <w:jc w:val="both"/>
              <w:rPr/>
            </w:pPr>
            <w:r>
              <w:rPr>
                <w:rFonts w:cs="Arial" w:ascii="Arial" w:hAnsi="Arial"/>
                <w:sz w:val="22"/>
                <w:szCs w:val="22"/>
              </w:rPr>
              <w:t>- Одржување на чисти речни корита на Крива Река и Дурачка река (собирање на отпадот како пластични шишиња, ситен и крупен отпад кои завршуваат во водите на Крива река и Дурачка река посебно на вливот на Дурачка во Крива река)</w:t>
            </w:r>
          </w:p>
          <w:p>
            <w:pPr>
              <w:pStyle w:val="ListParagraph"/>
              <w:suppressAutoHyphens w:val="false"/>
              <w:snapToGrid w:val="false"/>
              <w:spacing w:lineRule="auto" w:line="240" w:before="0" w:after="0"/>
              <w:ind w:left="0" w:right="0"/>
              <w:contextualSpacing/>
              <w:jc w:val="both"/>
              <w:rPr>
                <w:rFonts w:ascii="Arial" w:hAnsi="Arial" w:cs="Arial"/>
                <w:sz w:val="22"/>
                <w:szCs w:val="22"/>
              </w:rPr>
            </w:pPr>
            <w:r>
              <w:rPr>
                <w:rFonts w:cs="Arial" w:ascii="Arial" w:hAnsi="Arial"/>
                <w:sz w:val="22"/>
                <w:szCs w:val="22"/>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Жаклина Цветковска</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eastAsia="Arial" w:cs="Arial" w:ascii="Arial" w:hAnsi="Arial"/>
              </w:rPr>
              <w:t xml:space="preserve"> </w:t>
            </w:r>
            <w:r>
              <w:rPr>
                <w:rFonts w:cs="Arial" w:ascii="Arial" w:hAnsi="Arial"/>
              </w:rPr>
              <w:t>-Детекција и регулација на дивите канализациони мрежи</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Мартин Додевски</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-Копање на ударни дупки на улици и санирање на оштетувања при изведба на проекти</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ПСД „Руен“</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-Детски парк во Крстата падина</w:t>
            </w:r>
          </w:p>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мостот</w:t>
            </w:r>
          </w:p>
          <w:p>
            <w:pPr>
              <w:pStyle w:val="ListParagraph"/>
              <w:snapToGrid w:val="false"/>
              <w:spacing w:lineRule="auto" w:line="240" w:before="0" w:after="0"/>
              <w:ind w:left="0" w:right="0"/>
              <w:contextualSpacing/>
              <w:jc w:val="both"/>
              <w:rPr>
                <w:rFonts w:ascii="Arial" w:hAnsi="Arial" w:cs="Arial"/>
              </w:rPr>
            </w:pPr>
            <w:r>
              <w:rPr>
                <w:rFonts w:cs="Arial" w:ascii="Arial" w:hAnsi="Arial"/>
              </w:rPr>
              <w:t>-Асфалтирање на патот</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Мира Георгиевска</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капела на старите градски гробишта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Снежана Костова</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-Реновирање на клупите кај Градски музеј</w:t>
            </w:r>
          </w:p>
          <w:p>
            <w:pPr>
              <w:pStyle w:val="ListParagraph"/>
              <w:snapToGrid w:val="false"/>
              <w:spacing w:lineRule="auto" w:line="240" w:before="0" w:after="0"/>
              <w:ind w:left="0" w:right="0"/>
              <w:contextualSpacing/>
              <w:jc w:val="both"/>
              <w:rPr>
                <w:rFonts w:ascii="Arial" w:hAnsi="Arial" w:cs="Arial"/>
              </w:rPr>
            </w:pPr>
            <w:r>
              <w:rPr>
                <w:rFonts w:cs="Arial" w:ascii="Arial" w:hAnsi="Arial"/>
              </w:rPr>
              <w:t>-Реконструкција на трите пешачки мостови на Крива река ( двата кај Единство што го поврзуваат со автопатот и мостот кај Пролетер)</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Никола Митовски</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-Реконструкција на патот Дубје – Остречки крст и изградба со асфалтирање во с.Мождивњак</w:t>
            </w:r>
          </w:p>
          <w:p>
            <w:pPr>
              <w:pStyle w:val="ListParagraph"/>
              <w:snapToGrid w:val="false"/>
              <w:spacing w:lineRule="auto" w:line="240" w:before="0" w:after="0"/>
              <w:ind w:left="0" w:right="0"/>
              <w:contextualSpacing/>
              <w:jc w:val="both"/>
              <w:rPr>
                <w:rFonts w:ascii="Arial" w:hAnsi="Arial" w:cs="Arial"/>
              </w:rPr>
            </w:pPr>
            <w:r>
              <w:rPr>
                <w:rFonts w:cs="Arial" w:ascii="Arial" w:hAnsi="Arial"/>
              </w:rPr>
              <w:t>-Санација на мост на Мождив.река пред црквата</w:t>
            </w:r>
          </w:p>
          <w:p>
            <w:pPr>
              <w:pStyle w:val="ListParagraph"/>
              <w:snapToGrid w:val="false"/>
              <w:spacing w:lineRule="auto" w:line="240" w:before="0" w:after="0"/>
              <w:ind w:left="0" w:right="0"/>
              <w:contextualSpacing/>
              <w:jc w:val="both"/>
              <w:rPr>
                <w:rFonts w:ascii="Arial" w:hAnsi="Arial" w:cs="Arial"/>
              </w:rPr>
            </w:pPr>
            <w:r>
              <w:rPr>
                <w:rFonts w:cs="Arial" w:ascii="Arial" w:hAnsi="Arial"/>
              </w:rPr>
              <w:t>-Довод на вода за пиење во Мождивњак</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Јане Денковски</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cs="Arial" w:ascii="Arial" w:hAnsi="Arial"/>
              </w:rPr>
              <w:t xml:space="preserve">-Адаптација на Спортската сала во ООУ „Св.Јоаким Крчовски </w:t>
            </w:r>
            <w:r>
              <w:rPr>
                <w:rFonts w:cs="Arial" w:ascii="Arial" w:hAnsi="Arial"/>
                <w:lang w:val="en-US"/>
              </w:rPr>
              <w:t xml:space="preserve">” - </w:t>
            </w:r>
            <w:r>
              <w:rPr>
                <w:rFonts w:cs="Arial" w:ascii="Arial" w:hAnsi="Arial"/>
              </w:rPr>
              <w:t>сала Партизан (атриумот) во затворен базент</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Жаклина Христовска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мост од Бегови бавчи Илинден</w:t>
            </w:r>
          </w:p>
          <w:p>
            <w:pPr>
              <w:pStyle w:val="ListParagraph"/>
              <w:snapToGrid w:val="false"/>
              <w:spacing w:lineRule="auto" w:line="240" w:before="0" w:after="0"/>
              <w:ind w:left="0" w:right="0"/>
              <w:contextualSpacing/>
              <w:jc w:val="both"/>
              <w:rPr>
                <w:rFonts w:ascii="Arial" w:hAnsi="Arial" w:cs="Arial"/>
              </w:rPr>
            </w:pPr>
            <w:r>
              <w:rPr>
                <w:rFonts w:cs="Arial" w:ascii="Arial" w:hAnsi="Arial"/>
              </w:rPr>
              <w:t>-Санирање и доизградба на патото Дурачка река, с.Станци</w:t>
            </w:r>
          </w:p>
          <w:p>
            <w:pPr>
              <w:pStyle w:val="ListParagraph"/>
              <w:snapToGrid w:val="false"/>
              <w:spacing w:lineRule="auto" w:line="240" w:before="0" w:after="0"/>
              <w:ind w:left="0" w:right="0"/>
              <w:contextualSpacing/>
              <w:jc w:val="both"/>
              <w:rPr>
                <w:rFonts w:ascii="Arial" w:hAnsi="Arial" w:cs="Arial"/>
              </w:rPr>
            </w:pPr>
            <w:r>
              <w:rPr>
                <w:rFonts w:cs="Arial" w:ascii="Arial" w:hAnsi="Arial"/>
              </w:rPr>
              <w:t>-Реновирање на мостот до кино на Дурачка река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napToGrid w:val="false"/>
              <w:spacing w:lineRule="auto" w:line="240" w:before="0" w:after="0"/>
              <w:ind w:left="0" w:right="0"/>
              <w:contextualSpacing/>
              <w:jc w:val="both"/>
              <w:rPr>
                <w:rFonts w:ascii="Arial" w:hAnsi="Arial" w:cs="Arial"/>
              </w:rPr>
            </w:pPr>
            <w:r>
              <w:rPr>
                <w:rFonts w:cs="Arial" w:ascii="Arial" w:hAnsi="Arial"/>
              </w:rPr>
              <w:t>Љупчо Николовски</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-По изведување на градешни работи во нас. Бавчлк  (Куков Дол до Кривиот мост на улицата Херој Карпош не е направена санација на улицата. После секое изведување на градешни активности да се врати се во првобитна положба</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Марика Јакимовска</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скали на ул. Никола Тесла – Стара вада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Жаклина Цветковска</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-Осветлување на ул “ Клименто Охридски“ на потегот болничка ливада - резервоар</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Сашо Цветковски</w:t>
            </w:r>
          </w:p>
          <w:p>
            <w:pPr>
              <w:pStyle w:val="ListParagraph"/>
              <w:spacing w:lineRule="auto" w:line="240" w:before="0" w:after="0"/>
              <w:ind w:left="0" w:right="0"/>
              <w:contextualSpacing/>
              <w:jc w:val="both"/>
              <w:rPr>
                <w:rFonts w:ascii="Arial" w:hAnsi="Arial" w:cs="Arial"/>
              </w:rPr>
            </w:pPr>
            <w:r>
              <w:rPr>
                <w:rFonts w:cs="Arial" w:ascii="Arial" w:hAnsi="Arial"/>
              </w:rPr>
              <w:t>Дејан Георгиевски</w:t>
            </w:r>
          </w:p>
          <w:p>
            <w:pPr>
              <w:pStyle w:val="ListParagraph"/>
              <w:spacing w:lineRule="auto" w:line="240" w:before="0" w:after="0"/>
              <w:ind w:left="0" w:right="0"/>
              <w:contextualSpacing/>
              <w:jc w:val="both"/>
              <w:rPr>
                <w:rFonts w:ascii="Arial" w:hAnsi="Arial" w:cs="Arial"/>
              </w:rPr>
            </w:pPr>
            <w:r>
              <w:rPr>
                <w:rFonts w:cs="Arial" w:ascii="Arial" w:hAnsi="Arial"/>
              </w:rPr>
            </w:r>
          </w:p>
        </w:tc>
      </w:tr>
    </w:tbl>
    <w:p>
      <w:pPr>
        <w:pStyle w:val="Normal"/>
        <w:jc w:val="both"/>
        <w:rPr>
          <w:rFonts w:ascii="Arial" w:hAnsi="Arial" w:cs="Arial"/>
          <w:b/>
          <w:sz w:val="22"/>
          <w:szCs w:val="22"/>
          <w:u w:val="single"/>
          <w:lang w:val="mk-MK"/>
        </w:rPr>
      </w:pPr>
      <w:r>
        <w:rPr>
          <w:rFonts w:cs="Arial" w:ascii="Arial" w:hAnsi="Arial"/>
          <w:b/>
          <w:sz w:val="22"/>
          <w:szCs w:val="22"/>
          <w:u w:val="single"/>
          <w:lang w:val="mk-MK"/>
        </w:rPr>
      </w:r>
    </w:p>
    <w:p>
      <w:pPr>
        <w:pStyle w:val="Normal"/>
        <w:jc w:val="both"/>
        <w:rPr>
          <w:rFonts w:ascii="Arial" w:hAnsi="Arial" w:cs="Arial"/>
          <w:b/>
          <w:sz w:val="22"/>
          <w:szCs w:val="22"/>
          <w:u w:val="single"/>
          <w:lang w:val="mk-MK"/>
        </w:rPr>
      </w:pPr>
      <w:r>
        <w:rPr>
          <w:rFonts w:cs="Arial" w:ascii="Arial" w:hAnsi="Arial"/>
          <w:b/>
          <w:sz w:val="22"/>
          <w:szCs w:val="22"/>
          <w:u w:val="single"/>
          <w:lang w:val="mk-MK"/>
        </w:rPr>
        <w:t>Предлози во областа Урбанизам, сообраќај и заштита на животната средина за 2026 година :</w:t>
      </w:r>
    </w:p>
    <w:p>
      <w:pPr>
        <w:pStyle w:val="Normal"/>
        <w:jc w:val="both"/>
        <w:rPr>
          <w:rFonts w:ascii="Arial" w:hAnsi="Arial" w:cs="Arial"/>
          <w:b/>
          <w:sz w:val="22"/>
          <w:szCs w:val="22"/>
          <w:u w:val="single"/>
          <w:lang w:val="mk-MK"/>
        </w:rPr>
      </w:pPr>
      <w:r>
        <w:rPr>
          <w:rFonts w:cs="Arial" w:ascii="Arial" w:hAnsi="Arial"/>
          <w:b/>
          <w:sz w:val="22"/>
          <w:szCs w:val="22"/>
          <w:u w:val="single"/>
          <w:lang w:val="mk-MK"/>
        </w:rPr>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22"/>
                <w:szCs w:val="22"/>
                <w:lang w:val="mk-MK"/>
              </w:rPr>
              <w:t xml:space="preserve">Предлози во областа на </w:t>
            </w:r>
            <w:r>
              <w:rPr>
                <w:rFonts w:cs="Arial" w:ascii="Arial" w:hAnsi="Arial"/>
                <w:b/>
                <w:sz w:val="22"/>
                <w:szCs w:val="22"/>
                <w:u w:val="single"/>
                <w:lang w:val="mk-MK"/>
              </w:rPr>
              <w:t>Урбанизам, сообраќај и заштита на животната средина за 2026 година :</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Работна маса и презентер</w:t>
            </w:r>
          </w:p>
        </w:tc>
      </w:tr>
      <w:tr>
        <w:trPr>
          <w:trHeight w:val="126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b/>
                <w:sz w:val="22"/>
                <w:szCs w:val="22"/>
              </w:rPr>
            </w:pPr>
            <w:r>
              <w:rPr>
                <w:rFonts w:cs="Arial" w:ascii="Arial" w:hAnsi="Arial"/>
                <w:b/>
                <w:sz w:val="22"/>
                <w:szCs w:val="22"/>
              </w:rPr>
            </w:r>
          </w:p>
          <w:p>
            <w:pPr>
              <w:pStyle w:val="ListParagraph"/>
              <w:spacing w:lineRule="auto" w:line="240" w:before="0" w:after="0"/>
              <w:ind w:left="0" w:right="0"/>
              <w:contextualSpacing/>
              <w:jc w:val="both"/>
              <w:rPr>
                <w:rFonts w:ascii="Arial" w:hAnsi="Arial" w:cs="Arial"/>
              </w:rPr>
            </w:pPr>
            <w:r>
              <w:rPr>
                <w:rFonts w:cs="Arial" w:ascii="Arial" w:hAnsi="Arial"/>
              </w:rPr>
              <w:t>-Регулирање на локацијата од раскрсницата кај мостот до Мак петрол од десна страна- пешачка патека покрај автопатот</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Жаклина Цветковска – од граѓани кои живеат покрај патот</w:t>
            </w:r>
          </w:p>
          <w:p>
            <w:pPr>
              <w:pStyle w:val="Normal"/>
              <w:jc w:val="both"/>
              <w:rPr>
                <w:rFonts w:ascii="Arial" w:hAnsi="Arial" w:cs="Arial"/>
                <w:sz w:val="22"/>
                <w:szCs w:val="22"/>
                <w:lang w:val="mk-MK"/>
              </w:rPr>
            </w:pPr>
            <w:r>
              <w:rPr>
                <w:rFonts w:cs="Arial" w:ascii="Arial" w:hAnsi="Arial"/>
                <w:sz w:val="22"/>
                <w:szCs w:val="22"/>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contextualSpacing/>
              <w:jc w:val="both"/>
              <w:rPr>
                <w:rFonts w:ascii="Arial" w:hAnsi="Arial" w:cs="Arial"/>
                <w:sz w:val="22"/>
                <w:szCs w:val="22"/>
                <w:lang w:val="mk-MK"/>
              </w:rPr>
            </w:pPr>
            <w:r>
              <w:rPr>
                <w:rFonts w:cs="Arial" w:ascii="Arial" w:hAnsi="Arial"/>
                <w:sz w:val="22"/>
                <w:szCs w:val="22"/>
                <w:lang w:val="mk-MK"/>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-Подигање на зелени планински појаси во планинскиот заштите предел Осогово.</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Игор Ангеловски</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-Да се даде поддршка на училишните спортови.</w:t>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-Да се формира одбојкарска секција во училиштата со поддршка од општината.</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pPr>
            <w:r>
              <w:rPr>
                <w:rFonts w:cs="Arial" w:ascii="Arial" w:hAnsi="Arial"/>
                <w:lang w:val="en-US"/>
              </w:rPr>
              <w:t>Култура</w:t>
            </w:r>
            <w:r>
              <w:rPr>
                <w:rFonts w:cs="Arial" w:ascii="Arial" w:hAnsi="Arial"/>
              </w:rPr>
              <w:t xml:space="preserve"> – Михаела Јанковска</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-Згрижување на бездомни кучиња.</w:t>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-Контрола на кравите (стар познат проблем)</w:t>
            </w:r>
          </w:p>
          <w:p>
            <w:pPr>
              <w:pStyle w:val="ListParagraph"/>
              <w:suppressAutoHyphens w:val="false"/>
              <w:spacing w:lineRule="auto" w:line="240" w:before="0" w:after="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Милевка Јосифовска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408"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-Згрижување на уличните кучиња.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Драгица Ангеловска</w:t>
            </w:r>
          </w:p>
          <w:p>
            <w:pPr>
              <w:pStyle w:val="Normal"/>
              <w:jc w:val="both"/>
              <w:rPr>
                <w:rFonts w:ascii="Arial" w:hAnsi="Arial" w:cs="Arial"/>
                <w:sz w:val="22"/>
                <w:szCs w:val="22"/>
                <w:lang w:val="mk-MK"/>
              </w:rPr>
            </w:pPr>
            <w:r>
              <w:rPr>
                <w:rFonts w:cs="Arial" w:ascii="Arial" w:hAnsi="Arial"/>
                <w:sz w:val="22"/>
                <w:szCs w:val="22"/>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sz w:val="22"/>
                <w:szCs w:val="22"/>
                <w:lang w:val="mk-MK"/>
              </w:rPr>
            </w:pPr>
            <w:r>
              <w:rPr>
                <w:rFonts w:cs="Arial" w:ascii="Arial" w:hAnsi="Arial"/>
                <w:sz w:val="22"/>
                <w:szCs w:val="22"/>
                <w:lang w:val="mk-MK"/>
              </w:rPr>
            </w:r>
          </w:p>
          <w:p>
            <w:pPr>
              <w:pStyle w:val="ListParagraph"/>
              <w:suppressAutoHyphens w:val="false"/>
              <w:spacing w:lineRule="auto" w:line="240" w:before="0" w:after="0"/>
              <w:ind w:left="0" w:right="0"/>
              <w:contextualSpacing/>
              <w:jc w:val="both"/>
              <w:rPr>
                <w:rFonts w:ascii="Arial" w:hAnsi="Arial" w:cs="Arial"/>
              </w:rPr>
            </w:pPr>
            <w:r>
              <w:rPr>
                <w:rFonts w:cs="Arial" w:ascii="Arial" w:hAnsi="Arial"/>
              </w:rPr>
              <w:t>-Домови за бездомни животни.</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Лана Ѓоргиевска</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sz w:val="22"/>
                <w:szCs w:val="22"/>
              </w:rPr>
            </w:pPr>
            <w:r>
              <w:rPr>
                <w:rFonts w:cs="Arial" w:ascii="Arial" w:hAnsi="Arial"/>
                <w:sz w:val="22"/>
                <w:szCs w:val="22"/>
              </w:rPr>
            </w:r>
          </w:p>
          <w:p>
            <w:pPr>
              <w:pStyle w:val="ListParagraph"/>
              <w:suppressAutoHyphens w:val="false"/>
              <w:spacing w:lineRule="auto" w:line="240" w:before="0" w:after="0"/>
              <w:ind w:left="0" w:right="0"/>
              <w:contextualSpacing/>
              <w:jc w:val="both"/>
              <w:rPr/>
            </w:pPr>
            <w:r>
              <w:rPr>
                <w:rFonts w:eastAsia="Arial" w:cs="Arial" w:ascii="Arial" w:hAnsi="Arial"/>
              </w:rPr>
              <w:t xml:space="preserve"> </w:t>
            </w:r>
            <w:r>
              <w:rPr>
                <w:rFonts w:cs="Arial" w:ascii="Arial" w:hAnsi="Arial"/>
              </w:rPr>
              <w:t>-Селектирање на отпад и рециклажа.</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r>
          </w:p>
          <w:p>
            <w:pPr>
              <w:pStyle w:val="ListParagraph"/>
              <w:spacing w:lineRule="auto" w:line="240" w:before="0" w:after="0"/>
              <w:ind w:left="0" w:right="0"/>
              <w:contextualSpacing/>
              <w:jc w:val="both"/>
              <w:rPr>
                <w:rFonts w:ascii="Arial" w:hAnsi="Arial" w:cs="Arial"/>
              </w:rPr>
            </w:pPr>
            <w:r>
              <w:rPr>
                <w:rFonts w:cs="Arial" w:ascii="Arial" w:hAnsi="Arial"/>
              </w:rPr>
              <w:t>Лана Ѓоргиевска</w:t>
            </w:r>
          </w:p>
          <w:p>
            <w:pPr>
              <w:pStyle w:val="ListParagraph"/>
              <w:spacing w:lineRule="auto" w:line="240" w:before="0" w:after="0"/>
              <w:ind w:left="0" w:right="0"/>
              <w:contextualSpacing/>
              <w:jc w:val="both"/>
              <w:rPr>
                <w:rFonts w:ascii="Arial" w:hAnsi="Arial" w:cs="Arial"/>
              </w:rPr>
            </w:pPr>
            <w:r>
              <w:rPr>
                <w:rFonts w:cs="Arial" w:ascii="Arial" w:hAnsi="Arial"/>
              </w:rPr>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-Наоѓање на концесионер за активирање на работа на летниот базен</w:t>
            </w:r>
          </w:p>
          <w:p>
            <w:pPr>
              <w:pStyle w:val="ListParagraph"/>
              <w:snapToGrid w:val="false"/>
              <w:spacing w:lineRule="auto" w:line="240" w:before="0" w:after="0"/>
              <w:ind w:left="0" w:right="0"/>
              <w:contextualSpacing/>
              <w:jc w:val="both"/>
              <w:rPr>
                <w:rFonts w:ascii="Arial" w:hAnsi="Arial" w:cs="Arial"/>
              </w:rPr>
            </w:pPr>
            <w:r>
              <w:rPr>
                <w:rFonts w:cs="Arial" w:ascii="Arial" w:hAnsi="Arial"/>
              </w:rPr>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Лилјана Митровска</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затворен базен</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Иван Стојчевски</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-Да се реализира планот за затворен базен</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Ева Нониќ</w:t>
            </w:r>
          </w:p>
        </w:tc>
      </w:tr>
      <w:tr>
        <w:trPr/>
        <w:tc>
          <w:tcPr>
            <w:tcW w:w="575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-Изградба на затворен базен</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rPr>
            </w:pPr>
            <w:r>
              <w:rPr>
                <w:rFonts w:cs="Arial" w:ascii="Arial" w:hAnsi="Arial"/>
              </w:rPr>
              <w:t>Игор Ангеловски</w:t>
            </w:r>
          </w:p>
        </w:tc>
      </w:tr>
    </w:tbl>
    <w:p>
      <w:pPr>
        <w:pStyle w:val="Normal"/>
        <w:jc w:val="both"/>
        <w:rPr>
          <w:rFonts w:ascii="Arial" w:hAnsi="Arial" w:cs="Arial"/>
          <w:b/>
          <w:sz w:val="22"/>
          <w:szCs w:val="22"/>
          <w:u w:val="single"/>
          <w:lang w:val="mk-MK"/>
        </w:rPr>
      </w:pPr>
      <w:r>
        <w:rPr>
          <w:rFonts w:cs="Arial" w:ascii="Arial" w:hAnsi="Arial"/>
          <w:b/>
          <w:sz w:val="22"/>
          <w:szCs w:val="22"/>
          <w:u w:val="single"/>
          <w:lang w:val="mk-MK"/>
        </w:rPr>
      </w:r>
    </w:p>
    <w:p>
      <w:pPr>
        <w:pStyle w:val="Normal"/>
        <w:jc w:val="both"/>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both"/>
        <w:rPr/>
      </w:pPr>
      <w:r>
        <w:rPr>
          <w:rFonts w:cs="Arial" w:ascii="Arial" w:hAnsi="Arial"/>
          <w:b/>
          <w:sz w:val="22"/>
          <w:szCs w:val="22"/>
          <w:u w:val="single"/>
          <w:lang w:val="mk-MK"/>
        </w:rPr>
        <w:t xml:space="preserve">Останати предлози за 2026 година </w:t>
      </w:r>
      <w:r>
        <w:rPr>
          <w:rFonts w:cs="Arial" w:ascii="Arial" w:hAnsi="Arial"/>
          <w:sz w:val="22"/>
          <w:szCs w:val="22"/>
        </w:rPr>
        <w:t>:</w:t>
      </w:r>
    </w:p>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t>Предлози</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Презентер</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18" w:right="0"/>
              <w:contextualSpacing/>
              <w:jc w:val="both"/>
              <w:rPr>
                <w:rFonts w:ascii="Arial" w:hAnsi="Arial" w:cs="Arial"/>
                <w:sz w:val="22"/>
                <w:szCs w:val="22"/>
              </w:rPr>
            </w:pPr>
            <w:r>
              <w:rPr>
                <w:rFonts w:cs="Arial" w:ascii="Arial" w:hAnsi="Arial"/>
                <w:sz w:val="22"/>
                <w:szCs w:val="22"/>
              </w:rPr>
            </w:r>
          </w:p>
          <w:p>
            <w:pPr>
              <w:pStyle w:val="ListParagraph"/>
              <w:spacing w:lineRule="auto" w:line="240" w:before="0" w:after="0"/>
              <w:ind w:left="0" w:right="0"/>
              <w:contextualSpacing/>
              <w:jc w:val="both"/>
              <w:rPr>
                <w:rFonts w:ascii="Arial" w:hAnsi="Arial" w:cs="Arial"/>
              </w:rPr>
            </w:pPr>
            <w:r>
              <w:rPr>
                <w:rFonts w:cs="Arial" w:ascii="Arial" w:hAnsi="Arial"/>
              </w:rPr>
              <w:t>-Да не биде заборавено и планинарскот друштво Калин Камен</w:t>
            </w:r>
          </w:p>
          <w:p>
            <w:pPr>
              <w:pStyle w:val="ListParagraph"/>
              <w:spacing w:lineRule="auto" w:line="240" w:before="0" w:after="0"/>
              <w:ind w:left="318" w:right="0"/>
              <w:contextualSpacing/>
              <w:jc w:val="both"/>
              <w:rPr>
                <w:rFonts w:ascii="Arial" w:hAnsi="Arial" w:cs="Arial"/>
              </w:rPr>
            </w:pPr>
            <w:r>
              <w:rPr>
                <w:rFonts w:cs="Arial" w:ascii="Arial" w:hAnsi="Arial"/>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Славица Вучевска</w:t>
            </w:r>
          </w:p>
        </w:tc>
      </w:tr>
    </w:tbl>
    <w:p>
      <w:pPr>
        <w:pStyle w:val="ListParagraph"/>
        <w:suppressAutoHyphens w:val="false"/>
        <w:spacing w:lineRule="auto" w:line="240" w:before="0" w:after="0"/>
        <w:ind w:left="0" w:right="0"/>
        <w:contextualSpacing/>
        <w:rPr>
          <w:rFonts w:ascii="Arial" w:hAnsi="Arial" w:cs="Arial"/>
          <w:lang w:val="en-US"/>
        </w:rPr>
      </w:pPr>
      <w:r>
        <w:rPr>
          <w:rFonts w:cs="Arial" w:ascii="Arial" w:hAnsi="Arial"/>
          <w:lang w:val="en-US"/>
        </w:rPr>
      </w:r>
    </w:p>
    <w:p>
      <w:pPr>
        <w:pStyle w:val="Normal"/>
        <w:jc w:val="both"/>
        <w:rPr>
          <w:rFonts w:ascii="Arial" w:hAnsi="Arial" w:cs="Arial"/>
          <w:b/>
          <w:sz w:val="22"/>
          <w:szCs w:val="22"/>
          <w:lang w:val="mk-MK"/>
        </w:rPr>
      </w:pPr>
      <w:r>
        <w:rPr>
          <w:rFonts w:cs="Arial" w:ascii="Arial" w:hAnsi="Arial"/>
          <w:b/>
          <w:sz w:val="22"/>
          <w:szCs w:val="22"/>
          <w:lang w:val="mk-MK"/>
        </w:rPr>
      </w:r>
    </w:p>
    <w:p>
      <w:pPr>
        <w:pStyle w:val="Normal"/>
        <w:jc w:val="both"/>
        <w:rPr/>
      </w:pPr>
      <w:r>
        <w:rPr>
          <w:rFonts w:cs="Arial" w:ascii="Arial" w:hAnsi="Arial"/>
          <w:sz w:val="22"/>
          <w:szCs w:val="22"/>
          <w:lang w:val="mk-MK"/>
        </w:rPr>
        <w:tab/>
      </w:r>
      <w:r>
        <w:rPr>
          <w:rFonts w:cs="Arial" w:ascii="Arial" w:hAnsi="Arial"/>
          <w:b/>
          <w:sz w:val="22"/>
          <w:szCs w:val="22"/>
          <w:u w:val="single"/>
          <w:lang w:val="mk-MK"/>
        </w:rPr>
        <w:t>Предлози во областа Комунални дејности во Општина Крива Паланка за 2026 година доставени</w:t>
      </w:r>
      <w:r>
        <w:rPr>
          <w:rFonts w:cs="Arial" w:ascii="Arial" w:hAnsi="Arial"/>
          <w:b/>
          <w:sz w:val="22"/>
          <w:szCs w:val="22"/>
          <w:u w:val="single"/>
          <w:lang w:val="en-US"/>
        </w:rPr>
        <w:t xml:space="preserve"> online</w:t>
      </w:r>
      <w:r>
        <w:rPr>
          <w:rFonts w:cs="Arial" w:ascii="Arial" w:hAnsi="Arial"/>
          <w:b/>
          <w:sz w:val="22"/>
          <w:szCs w:val="22"/>
          <w:u w:val="single"/>
          <w:lang w:val="mk-MK"/>
        </w:rPr>
        <w:t xml:space="preserve"> на ВЕБ страната на општината :</w:t>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sz w:val="22"/>
                <w:szCs w:val="22"/>
              </w:rPr>
            </w:pPr>
            <w:r>
              <w:rPr>
                <w:rFonts w:cs="Arial" w:ascii="Arial" w:hAnsi="Arial"/>
                <w:b/>
                <w:sz w:val="22"/>
                <w:szCs w:val="22"/>
                <w:lang w:val="mk-MK"/>
              </w:rPr>
              <w:t xml:space="preserve">Предлози </w:t>
            </w:r>
            <w:r>
              <w:rPr>
                <w:rFonts w:cs="Arial" w:ascii="Arial" w:hAnsi="Arial"/>
                <w:b/>
                <w:sz w:val="22"/>
                <w:szCs w:val="22"/>
                <w:u w:val="none"/>
                <w:lang w:val="mk-MK"/>
              </w:rPr>
              <w:t>во областа Комунални дејности во Општина Крива Паланка  за 2026 година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lang w:val="en-US"/>
              </w:rPr>
              <w:t>Online</w:t>
            </w:r>
            <w:r>
              <w:rPr>
                <w:rFonts w:cs="Arial" w:ascii="Arial" w:hAnsi="Arial"/>
                <w:b/>
                <w:sz w:val="20"/>
                <w:szCs w:val="20"/>
                <w:lang w:val="mk-MK"/>
              </w:rPr>
              <w:t xml:space="preserve"> предлози од жители од</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tabs>
                <w:tab w:val="clear" w:pos="720"/>
                <w:tab w:val="left" w:pos="181" w:leader="none"/>
              </w:tabs>
              <w:spacing w:lineRule="auto" w:line="240" w:before="0" w:after="0"/>
              <w:ind w:hanging="0" w:left="468" w:right="0"/>
              <w:contextualSpacing/>
              <w:jc w:val="both"/>
              <w:rPr>
                <w:rFonts w:ascii="Arial" w:hAnsi="Arial"/>
                <w:sz w:val="22"/>
                <w:szCs w:val="22"/>
              </w:rPr>
            </w:pPr>
            <w:r>
              <w:rPr>
                <w:rFonts w:cs="Calibri" w:ascii="Arial" w:hAnsi="Arial"/>
                <w:sz w:val="22"/>
                <w:szCs w:val="22"/>
                <w:lang w:val="en-US"/>
              </w:rPr>
              <w:t>1.</w:t>
            </w:r>
            <w:r>
              <w:rPr>
                <w:rFonts w:cs="Calibri" w:ascii="Arial" w:hAnsi="Arial"/>
                <w:sz w:val="22"/>
                <w:szCs w:val="22"/>
                <w:lang w:val="ru-RU"/>
              </w:rPr>
              <w:t xml:space="preserve">Потребна е поголема инвестиција во селските патишта. Би било одлично доколку во следниот буџет се одвојат сретства за </w:t>
            </w:r>
            <w:r>
              <w:rPr>
                <w:rFonts w:cs="Calibri" w:ascii="Arial" w:hAnsi="Arial"/>
                <w:b/>
                <w:bCs/>
                <w:sz w:val="22"/>
                <w:szCs w:val="22"/>
                <w:lang w:val="ru-RU"/>
              </w:rPr>
              <w:t>2-3 километри асфалтирање на патишта во село Узем,</w:t>
            </w:r>
            <w:r>
              <w:rPr>
                <w:rFonts w:cs="Calibri" w:ascii="Arial" w:hAnsi="Arial"/>
                <w:sz w:val="22"/>
                <w:szCs w:val="22"/>
                <w:lang w:val="ru-RU"/>
              </w:rPr>
              <w:t xml:space="preserve"> но не само во ова село туку генерално во сите паланечки села!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pPr>
            <w:r>
              <w:rPr>
                <w:rFonts w:eastAsia="Arial" w:cs="Arial" w:ascii="Arial" w:hAnsi="Arial"/>
                <w:sz w:val="20"/>
                <w:szCs w:val="20"/>
                <w:lang w:val="mk-MK"/>
              </w:rPr>
              <w:t xml:space="preserve"> </w:t>
            </w:r>
            <w:r>
              <w:rPr>
                <w:rFonts w:cs="Arial" w:ascii="Arial" w:hAnsi="Arial"/>
                <w:sz w:val="20"/>
                <w:szCs w:val="20"/>
                <w:lang w:val="mk-MK"/>
              </w:rPr>
              <w:t>с.Узем</w:t>
            </w:r>
          </w:p>
          <w:p>
            <w:pPr>
              <w:pStyle w:val="Normal"/>
              <w:jc w:val="both"/>
              <w:rPr>
                <w:rFonts w:ascii="Arial" w:hAnsi="Arial" w:cs="Arial"/>
                <w:sz w:val="20"/>
                <w:szCs w:val="20"/>
                <w:lang w:val="mk-MK"/>
              </w:rPr>
            </w:pPr>
            <w:r>
              <w:rPr>
                <w:rFonts w:cs="Arial" w:ascii="Arial" w:hAnsi="Arial"/>
                <w:sz w:val="20"/>
                <w:szCs w:val="20"/>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sz w:val="22"/>
                <w:szCs w:val="22"/>
                <w:lang w:val="mk-MK"/>
              </w:rPr>
              <w:t xml:space="preserve">2. </w:t>
            </w:r>
            <w:r>
              <w:rPr>
                <w:rFonts w:cs="Calibri" w:ascii="Arial" w:hAnsi="Arial"/>
                <w:b/>
                <w:bCs/>
                <w:sz w:val="22"/>
                <w:szCs w:val="22"/>
                <w:lang w:val="ru-RU"/>
              </w:rPr>
              <w:t>Реконструкција на патот до место Калин Камен</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sz w:val="22"/>
                <w:szCs w:val="22"/>
                <w:lang w:val="mk-MK"/>
              </w:rPr>
              <w:t xml:space="preserve">3. </w:t>
            </w:r>
            <w:r>
              <w:rPr>
                <w:rFonts w:cs="Calibri" w:ascii="Arial" w:hAnsi="Arial"/>
                <w:b/>
                <w:bCs/>
                <w:sz w:val="22"/>
                <w:szCs w:val="22"/>
                <w:lang w:val="ru-RU"/>
              </w:rPr>
              <w:t>Изградба на патот до Калин Камен</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Б’с</w:t>
            </w:r>
          </w:p>
        </w:tc>
      </w:tr>
      <w:tr>
        <w:trPr>
          <w:trHeight w:val="39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bCs/>
                <w:sz w:val="22"/>
                <w:szCs w:val="22"/>
                <w:lang w:val="mk-MK"/>
              </w:rPr>
              <w:t xml:space="preserve">4. </w:t>
            </w:r>
            <w:r>
              <w:rPr>
                <w:rFonts w:cs="Calibri" w:ascii="Arial" w:hAnsi="Arial"/>
                <w:b/>
                <w:bCs/>
                <w:i w:val="false"/>
                <w:strike w:val="false"/>
                <w:dstrike w:val="false"/>
                <w:outline w:val="false"/>
                <w:shadow w:val="false"/>
                <w:color w:val="000000"/>
                <w:sz w:val="22"/>
                <w:szCs w:val="22"/>
                <w:u w:val="none"/>
                <w:em w:val="none"/>
              </w:rPr>
              <w:t>Асвалтирање на патот во нас.Мизовски Ливади во двата правци</w:t>
            </w:r>
            <w:r>
              <w:rPr>
                <w:rFonts w:cs="Calibri" w:ascii="Arial" w:hAnsi="Arial"/>
                <w:b w:val="false"/>
                <w:i w:val="false"/>
                <w:strike w:val="false"/>
                <w:dstrike w:val="false"/>
                <w:outline w:val="false"/>
                <w:shadow w:val="false"/>
                <w:color w:val="000000"/>
                <w:sz w:val="22"/>
                <w:szCs w:val="22"/>
                <w:u w:val="none"/>
                <w:em w:val="none"/>
              </w:rPr>
              <w:t xml:space="preserve"> (десно нагоре и лево покрај реката од кај Мачињата електричарите) и осветлување на делот на обиколницата од крајот на Бегови Бавчи до клучката на новиот пат</w:t>
            </w:r>
          </w:p>
          <w:p>
            <w:pPr>
              <w:pStyle w:val="Normal"/>
              <w:numPr>
                <w:ilvl w:val="0"/>
                <w:numId w:val="0"/>
              </w:numPr>
              <w:spacing w:lineRule="auto" w:line="240" w:before="0" w:after="0"/>
              <w:ind w:hanging="0" w:left="468" w:right="0"/>
              <w:contextualSpacing/>
              <w:jc w:val="both"/>
              <w:rPr>
                <w:rFonts w:ascii="Arial" w:hAnsi="Arial" w:cs="Calibri"/>
                <w:b/>
                <w:bCs/>
                <w:sz w:val="22"/>
                <w:szCs w:val="22"/>
                <w:lang w:val="ru-RU"/>
              </w:rPr>
            </w:pPr>
            <w:r>
              <w:rPr>
                <w:rFonts w:cs="Calibri" w:ascii="Arial" w:hAnsi="Arial"/>
                <w:b/>
                <w:bCs/>
                <w:sz w:val="22"/>
                <w:szCs w:val="22"/>
                <w:lang w:val="ru-RU"/>
              </w:rPr>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Градец</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bCs/>
                <w:sz w:val="22"/>
                <w:szCs w:val="22"/>
                <w:lang w:val="mk-MK"/>
              </w:rPr>
              <w:t xml:space="preserve">5. </w:t>
            </w:r>
            <w:r>
              <w:rPr>
                <w:rFonts w:ascii="Arial" w:hAnsi="Arial"/>
                <w:b/>
                <w:bCs/>
                <w:i w:val="false"/>
                <w:strike w:val="false"/>
                <w:dstrike w:val="false"/>
                <w:outline w:val="false"/>
                <w:shadow w:val="false"/>
                <w:color w:val="000000"/>
                <w:sz w:val="22"/>
                <w:szCs w:val="22"/>
                <w:u w:val="none"/>
                <w:em w:val="none"/>
              </w:rPr>
              <w:t>Корекција на веќе постоечка улица во  Баглак 3</w:t>
            </w:r>
          </w:p>
          <w:p>
            <w:pPr>
              <w:pStyle w:val="Normal"/>
              <w:bidi w:val="0"/>
              <w:jc w:val="left"/>
              <w:rPr>
                <w:rFonts w:ascii="Arial" w:hAnsi="Arial"/>
                <w:sz w:val="22"/>
                <w:szCs w:val="22"/>
              </w:rPr>
            </w:pPr>
            <w:r>
              <w:rPr>
                <w:rFonts w:ascii="Arial" w:hAnsi="Arial"/>
                <w:sz w:val="22"/>
                <w:szCs w:val="22"/>
              </w:rPr>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bCs/>
                <w:sz w:val="22"/>
                <w:szCs w:val="22"/>
                <w:lang w:val="mk-MK"/>
              </w:rPr>
              <w:t xml:space="preserve">6. </w:t>
            </w:r>
            <w:r>
              <w:rPr>
                <w:rFonts w:cs="Calibri" w:ascii="Arial" w:hAnsi="Arial"/>
                <w:b w:val="false"/>
                <w:i w:val="false"/>
                <w:strike w:val="false"/>
                <w:dstrike w:val="false"/>
                <w:outline w:val="false"/>
                <w:shadow w:val="false"/>
                <w:color w:val="000000"/>
                <w:sz w:val="22"/>
                <w:szCs w:val="22"/>
                <w:u w:val="none"/>
                <w:em w:val="none"/>
              </w:rPr>
              <w:t>Да се направи проект да се асвалтира улицата Панче Пешев и да се изнајде решение да се реши проблемот со атмосферската вода која тече низ неа од цело Дечковци кога има силен дожд</w:t>
            </w:r>
          </w:p>
          <w:p>
            <w:pPr>
              <w:pStyle w:val="Normal"/>
              <w:numPr>
                <w:ilvl w:val="0"/>
                <w:numId w:val="0"/>
              </w:numPr>
              <w:spacing w:lineRule="auto" w:line="240" w:before="0" w:after="0"/>
              <w:ind w:hanging="0" w:left="0" w:right="0"/>
              <w:contextualSpacing/>
              <w:jc w:val="both"/>
              <w:rPr>
                <w:rFonts w:ascii="Arial" w:hAnsi="Arial" w:cs="Calibri"/>
                <w:b/>
                <w:bCs/>
                <w:sz w:val="22"/>
                <w:szCs w:val="22"/>
                <w:lang w:val="ru-RU"/>
              </w:rPr>
            </w:pPr>
            <w:r>
              <w:rPr>
                <w:rFonts w:cs="Calibri" w:ascii="Arial" w:hAnsi="Arial"/>
                <w:b/>
                <w:bCs/>
                <w:sz w:val="22"/>
                <w:szCs w:val="22"/>
                <w:lang w:val="ru-RU"/>
              </w:rPr>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val="false"/>
                <w:bCs w:val="false"/>
                <w:sz w:val="22"/>
                <w:szCs w:val="22"/>
                <w:lang w:val="mk-MK"/>
              </w:rPr>
              <w:t xml:space="preserve">7. </w:t>
            </w:r>
            <w:r>
              <w:rPr>
                <w:rFonts w:ascii="Arial" w:hAnsi="Arial"/>
                <w:b w:val="false"/>
                <w:bCs w:val="false"/>
                <w:i w:val="false"/>
                <w:strike w:val="false"/>
                <w:dstrike w:val="false"/>
                <w:outline w:val="false"/>
                <w:shadow w:val="false"/>
                <w:color w:val="000000"/>
                <w:sz w:val="22"/>
                <w:szCs w:val="22"/>
                <w:u w:val="none"/>
                <w:em w:val="none"/>
              </w:rPr>
              <w:t>Продолжување (асфалтирање) на улицата до гробиштата во с. Жидилово во должина од околу 250 метри</w:t>
            </w:r>
          </w:p>
          <w:p>
            <w:pPr>
              <w:pStyle w:val="Normal"/>
              <w:numPr>
                <w:ilvl w:val="0"/>
                <w:numId w:val="0"/>
              </w:numPr>
              <w:spacing w:lineRule="auto" w:line="240" w:before="0" w:after="0"/>
              <w:ind w:hanging="0" w:left="720" w:right="0"/>
              <w:contextualSpacing/>
              <w:jc w:val="both"/>
              <w:rPr>
                <w:rFonts w:ascii="Arial" w:hAnsi="Arial" w:cs="Calibri"/>
                <w:b w:val="false"/>
                <w:bCs w:val="false"/>
                <w:sz w:val="22"/>
                <w:szCs w:val="22"/>
                <w:lang w:val="ru-RU"/>
              </w:rPr>
            </w:pPr>
            <w:r>
              <w:rPr>
                <w:rFonts w:cs="Calibri" w:ascii="Arial" w:hAnsi="Arial"/>
                <w:b w:val="false"/>
                <w:bCs w:val="false"/>
                <w:sz w:val="22"/>
                <w:szCs w:val="22"/>
                <w:lang w:val="ru-RU"/>
              </w:rPr>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Жидилово</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val="false"/>
                <w:bCs w:val="false"/>
                <w:sz w:val="22"/>
                <w:szCs w:val="22"/>
                <w:lang w:val="en-US"/>
              </w:rPr>
              <w:t>8.</w:t>
            </w:r>
            <w:r>
              <w:rPr>
                <w:rFonts w:ascii="Arial" w:hAnsi="Arial"/>
                <w:b w:val="false"/>
                <w:bCs w:val="false"/>
                <w:i w:val="false"/>
                <w:strike w:val="false"/>
                <w:dstrike w:val="false"/>
                <w:outline w:val="false"/>
                <w:shadow w:val="false"/>
                <w:color w:val="000000"/>
                <w:sz w:val="22"/>
                <w:szCs w:val="22"/>
                <w:u w:val="none"/>
                <w:em w:val="none"/>
              </w:rPr>
              <w:t>Корекција на веќе постоечка улица</w:t>
              <w:br/>
              <w:t>Баглак 3</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right="0"/>
              <w:contextualSpacing/>
              <w:jc w:val="both"/>
              <w:rPr>
                <w:rFonts w:ascii="Arial" w:hAnsi="Arial"/>
                <w:sz w:val="22"/>
                <w:szCs w:val="22"/>
              </w:rPr>
            </w:pPr>
            <w:r>
              <w:rPr>
                <w:rFonts w:cs="Calibri" w:ascii="Arial" w:hAnsi="Arial"/>
                <w:b/>
                <w:bCs/>
                <w:sz w:val="22"/>
                <w:szCs w:val="22"/>
                <w:lang w:val="en-US"/>
              </w:rPr>
              <w:t xml:space="preserve">9. </w:t>
            </w:r>
            <w:r>
              <w:rPr>
                <w:rFonts w:ascii="Arial" w:hAnsi="Arial"/>
                <w:b w:val="false"/>
                <w:i w:val="false"/>
                <w:strike w:val="false"/>
                <w:dstrike w:val="false"/>
                <w:outline w:val="false"/>
                <w:shadow w:val="false"/>
                <w:color w:val="000000"/>
                <w:sz w:val="22"/>
                <w:szCs w:val="22"/>
                <w:u w:val="none"/>
                <w:em w:val="none"/>
              </w:rPr>
              <w:t>Приклучување на новиот водовод на Никола Тесла.</w:t>
            </w:r>
          </w:p>
          <w:p>
            <w:pPr>
              <w:pStyle w:val="ListParagraph"/>
              <w:numPr>
                <w:ilvl w:val="0"/>
                <w:numId w:val="0"/>
              </w:numPr>
              <w:spacing w:lineRule="auto" w:line="240" w:before="0" w:after="0"/>
              <w:ind w:hanging="0" w:left="0" w:right="0"/>
              <w:contextualSpacing/>
              <w:jc w:val="both"/>
              <w:rPr>
                <w:rFonts w:ascii="Arial" w:hAnsi="Arial"/>
                <w:sz w:val="22"/>
                <w:szCs w:val="22"/>
              </w:rPr>
            </w:pPr>
            <w:r>
              <w:rPr>
                <w:rFonts w:ascii="Arial" w:hAnsi="Arial"/>
                <w:b w:val="false"/>
                <w:i w:val="false"/>
                <w:strike w:val="false"/>
                <w:dstrike w:val="false"/>
                <w:outline w:val="false"/>
                <w:shadow w:val="false"/>
                <w:color w:val="000000"/>
                <w:sz w:val="22"/>
                <w:szCs w:val="22"/>
                <w:u w:val="none"/>
                <w:em w:val="none"/>
              </w:rPr>
              <w:t>10. Ставање на Дурачка река во корито и</w:t>
            </w:r>
          </w:p>
          <w:p>
            <w:pPr>
              <w:pStyle w:val="ListParagraph"/>
              <w:numPr>
                <w:ilvl w:val="0"/>
                <w:numId w:val="0"/>
              </w:numPr>
              <w:spacing w:lineRule="auto" w:line="240" w:before="0" w:after="0"/>
              <w:ind w:hanging="0" w:left="0" w:right="0"/>
              <w:contextualSpacing/>
              <w:jc w:val="both"/>
              <w:rPr>
                <w:rFonts w:ascii="Arial" w:hAnsi="Arial"/>
                <w:sz w:val="22"/>
                <w:szCs w:val="22"/>
              </w:rPr>
            </w:pPr>
            <w:r>
              <w:rPr>
                <w:rFonts w:ascii="Arial" w:hAnsi="Arial"/>
                <w:b w:val="false"/>
                <w:i w:val="false"/>
                <w:strike w:val="false"/>
                <w:dstrike w:val="false"/>
                <w:outline w:val="false"/>
                <w:shadow w:val="false"/>
                <w:color w:val="000000"/>
                <w:sz w:val="22"/>
                <w:szCs w:val="22"/>
                <w:u w:val="none"/>
                <w:em w:val="none"/>
              </w:rPr>
              <w:t>11. Еднодневна улица покрај реката се до маневски мост</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200"/>
              <w:ind w:hanging="0" w:left="0" w:right="0"/>
              <w:contextualSpacing/>
              <w:rPr>
                <w:rFonts w:ascii="Arial" w:hAnsi="Arial"/>
                <w:sz w:val="22"/>
                <w:szCs w:val="22"/>
              </w:rPr>
            </w:pPr>
            <w:r>
              <w:rPr>
                <w:rFonts w:cs="Calibri" w:ascii="Arial" w:hAnsi="Arial"/>
                <w:b/>
                <w:bCs/>
                <w:sz w:val="22"/>
                <w:szCs w:val="22"/>
                <w:lang w:val="mk-MK"/>
              </w:rPr>
              <w:t xml:space="preserve">12. </w:t>
            </w:r>
            <w:r>
              <w:rPr>
                <w:rFonts w:cs="Calibri" w:ascii="Arial" w:hAnsi="Arial"/>
                <w:b w:val="false"/>
                <w:bCs w:val="false"/>
                <w:sz w:val="22"/>
                <w:szCs w:val="22"/>
                <w:lang w:val="en-US"/>
              </w:rPr>
              <w:t>Да се направи регулација на Дурачка река ,до маневски мост, ако не може одеднашка, барем да се почне и по делови нека се работи</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200"/>
              <w:ind w:hanging="0" w:left="0" w:right="0"/>
              <w:contextualSpacing/>
              <w:rPr>
                <w:rFonts w:ascii="Arial" w:hAnsi="Arial"/>
                <w:sz w:val="22"/>
                <w:szCs w:val="22"/>
              </w:rPr>
            </w:pPr>
            <w:r>
              <w:rPr>
                <w:rFonts w:cs="Calibri" w:ascii="Arial" w:hAnsi="Arial"/>
                <w:b/>
                <w:bCs/>
                <w:sz w:val="22"/>
                <w:szCs w:val="22"/>
                <w:lang w:val="mk-MK"/>
              </w:rPr>
              <w:t xml:space="preserve">13. </w:t>
            </w:r>
            <w:r>
              <w:rPr>
                <w:rFonts w:ascii="Arial" w:hAnsi="Arial"/>
                <w:b w:val="false"/>
                <w:i w:val="false"/>
                <w:strike w:val="false"/>
                <w:dstrike w:val="false"/>
                <w:outline w:val="false"/>
                <w:shadow w:val="false"/>
                <w:color w:val="000000"/>
                <w:sz w:val="22"/>
                <w:szCs w:val="22"/>
                <w:u w:val="none"/>
                <w:em w:val="none"/>
              </w:rPr>
              <w:t>Доизградба на главен колектор за одвод на отпадни води од  мостот на обиколниот пат  кај  технички- мизовски ливади до  место  испод игралиштето  ка</w:t>
            </w:r>
            <w:r>
              <w:rPr>
                <w:rFonts w:cs="Calibri" w:ascii="Arial" w:hAnsi="Arial"/>
                <w:b w:val="false"/>
                <w:i w:val="false"/>
                <w:strike w:val="false"/>
                <w:dstrike w:val="false"/>
                <w:outline w:val="false"/>
                <w:shadow w:val="false"/>
                <w:color w:val="000000"/>
                <w:sz w:val="22"/>
                <w:szCs w:val="22"/>
                <w:u w:val="none"/>
                <w:em w:val="none"/>
              </w:rPr>
              <w:t>ј тополки (со цел да се однесе одводот надвор од населено место) сега изливот од главниот колектор во Крива Река е среде населба, и во летните месеци претставува многу голем проблем кога водотекот на Крива Река е многу мал,ова е проблем за кој локалната самоуправа мора нај итно да пристапи кон решавање.</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200"/>
              <w:ind w:hanging="0" w:left="0" w:right="0"/>
              <w:contextualSpacing/>
              <w:rPr>
                <w:rFonts w:ascii="Arial" w:hAnsi="Arial"/>
                <w:sz w:val="22"/>
                <w:szCs w:val="22"/>
              </w:rPr>
            </w:pPr>
            <w:r>
              <w:rPr>
                <w:rFonts w:ascii="Arial" w:hAnsi="Arial"/>
                <w:sz w:val="22"/>
                <w:szCs w:val="22"/>
              </w:rPr>
              <w:t>14. Реконструкција на улица Баглак 3 (кај Стршаљот у долот)</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Normal"/>
              <w:bidi w:val="0"/>
              <w:jc w:val="left"/>
              <w:rPr>
                <w:rFonts w:ascii="Arial" w:hAnsi="Arial"/>
                <w:sz w:val="22"/>
                <w:szCs w:val="22"/>
              </w:rPr>
            </w:pPr>
            <w:r>
              <w:rPr>
                <w:rFonts w:ascii="Arial" w:hAnsi="Arial"/>
                <w:b w:val="false"/>
                <w:i w:val="false"/>
                <w:strike w:val="false"/>
                <w:dstrike w:val="false"/>
                <w:outline w:val="false"/>
                <w:shadow w:val="false"/>
                <w:color w:val="000000"/>
                <w:sz w:val="22"/>
                <w:szCs w:val="22"/>
                <w:u w:val="none"/>
                <w:em w:val="none"/>
                <w:lang w:val="mk-MK"/>
              </w:rPr>
              <w:t>15. Има еден успон во Баглак 3 што на почетокот има дупки неможеш да земеш залет со колата за наугоре. На врвот асвалтот е мазен и ако си со полна кола патници шлајфа колата и не моше да се излезе. На врвот од успонот има поткопано и пропаднато асфалт и поголем камион не смее да помине бидејќи има опасност од отцепување на половина пат. Во зимски услови патот е непрооден, а по него треба да поминат ученици, луге за на работа, стари и изнемоштени...</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200"/>
              <w:ind w:hanging="0" w:left="0" w:right="0"/>
              <w:contextualSpacing/>
              <w:rPr>
                <w:rFonts w:ascii="Arial" w:hAnsi="Arial"/>
                <w:sz w:val="22"/>
                <w:szCs w:val="22"/>
              </w:rPr>
            </w:pPr>
            <w:r>
              <w:rPr>
                <w:rFonts w:ascii="Arial" w:hAnsi="Arial"/>
                <w:sz w:val="22"/>
                <w:szCs w:val="22"/>
              </w:rPr>
              <w:t>16. Ул. Ристена Гоговска (трновска маала) – Патна инфраструктура, подобар пристап, поврзување со Осичка маала или некоја друга опција со Баглак (Метеролошка)</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r>
        <w:trPr/>
        <w:tc>
          <w:tcPr>
            <w:tcW w:w="5759" w:type="dxa"/>
            <w:tcBorders>
              <w:left w:val="single" w:sz="4" w:space="0" w:color="000000"/>
              <w:bottom w:val="single" w:sz="4" w:space="0" w:color="000000"/>
              <w:right w:val="single" w:sz="4" w:space="0" w:color="000000"/>
            </w:tcBorders>
          </w:tcPr>
          <w:p>
            <w:pPr>
              <w:pStyle w:val="Normal"/>
              <w:bidi w:val="0"/>
              <w:jc w:val="left"/>
              <w:rPr>
                <w:rFonts w:ascii="Arial" w:hAnsi="Arial"/>
                <w:sz w:val="22"/>
                <w:szCs w:val="22"/>
              </w:rPr>
            </w:pPr>
            <w:r>
              <w:rPr>
                <w:rFonts w:ascii="Arial" w:hAnsi="Arial"/>
                <w:b w:val="false"/>
                <w:i w:val="false"/>
                <w:strike w:val="false"/>
                <w:dstrike w:val="false"/>
                <w:outline w:val="false"/>
                <w:shadow w:val="false"/>
                <w:color w:val="000000"/>
                <w:sz w:val="22"/>
                <w:szCs w:val="22"/>
                <w:u w:val="none"/>
                <w:em w:val="none"/>
              </w:rPr>
              <w:t xml:space="preserve">17. Иако на буџетскиот форум за буџетот за 2025 година. предлогот. како ЕДИНСТВЕН ВО РУРАЛНА СРЕДИНА ја доби подршката и го завзеде високотото 4-то </w:t>
            </w:r>
            <w:r>
              <w:rPr>
                <w:rFonts w:cs="Arial" w:ascii="Arial" w:hAnsi="Arial"/>
                <w:b w:val="false"/>
                <w:i w:val="false"/>
                <w:strike w:val="false"/>
                <w:dstrike w:val="false"/>
                <w:outline w:val="false"/>
                <w:shadow w:val="false"/>
                <w:color w:val="000000"/>
                <w:sz w:val="22"/>
                <w:szCs w:val="22"/>
                <w:u w:val="none"/>
                <w:em w:val="none"/>
              </w:rPr>
              <w:t xml:space="preserve">место на приоритети, беше испланирано и буџет во висина од 60.000 ден,  од. за нас. неиздржано образложение на општинската администрација, истиот не се реализираше. ПОВТОРНО  го истакнуваме предлогот да се изврши РЕВИТАЛИЗАЦИЈА НА </w:t>
            </w:r>
            <w:r>
              <w:rPr>
                <w:rFonts w:cs="Arial" w:ascii="Arial" w:hAnsi="Arial"/>
                <w:b/>
                <w:bCs/>
                <w:i w:val="false"/>
                <w:strike w:val="false"/>
                <w:dstrike w:val="false"/>
                <w:outline w:val="false"/>
                <w:shadow w:val="false"/>
                <w:color w:val="000000"/>
                <w:sz w:val="22"/>
                <w:szCs w:val="22"/>
                <w:u w:val="none"/>
                <w:em w:val="none"/>
              </w:rPr>
              <w:t>„ВОЈНИЧКАТА ЧЕШМА</w:t>
            </w:r>
            <w:r>
              <w:rPr>
                <w:rFonts w:cs="Arial" w:ascii="Arial" w:hAnsi="Arial"/>
                <w:b w:val="false"/>
                <w:i w:val="false"/>
                <w:strike w:val="false"/>
                <w:dstrike w:val="false"/>
                <w:outline w:val="false"/>
                <w:shadow w:val="false"/>
                <w:color w:val="000000"/>
                <w:sz w:val="22"/>
                <w:szCs w:val="22"/>
                <w:u w:val="none"/>
                <w:em w:val="none"/>
              </w:rPr>
              <w:t>“  во с. Жиддилово. кај граничниот камен 100. Значајот на овва чешма го глеадме во тоа што таа е единствена чешма на патот што води покрај државната граница на потегот:  граничен премин „Деве Баир“- тромеѓе  (РСМ-РБ-РС)</w:t>
            </w:r>
          </w:p>
          <w:p>
            <w:pPr>
              <w:pStyle w:val="Normal"/>
              <w:numPr>
                <w:ilvl w:val="0"/>
                <w:numId w:val="0"/>
              </w:numPr>
              <w:spacing w:lineRule="auto" w:line="240"/>
              <w:ind w:hanging="0" w:left="0" w:right="0"/>
              <w:rPr>
                <w:rFonts w:ascii="Arial" w:hAnsi="Arial"/>
                <w:sz w:val="22"/>
                <w:szCs w:val="22"/>
              </w:rPr>
            </w:pPr>
            <w:r>
              <w:rPr>
                <w:rFonts w:ascii="Arial" w:hAnsi="Arial"/>
                <w:sz w:val="22"/>
                <w:szCs w:val="22"/>
              </w:rPr>
            </w:r>
          </w:p>
        </w:tc>
        <w:tc>
          <w:tcPr>
            <w:tcW w:w="3870" w:type="dxa"/>
            <w:tcBorders>
              <w:left w:val="single" w:sz="4" w:space="0" w:color="000000"/>
              <w:bottom w:val="single" w:sz="4" w:space="0" w:color="000000"/>
              <w:right w:val="single" w:sz="4" w:space="0" w:color="000000"/>
            </w:tcBorders>
          </w:tcPr>
          <w:p>
            <w:pPr>
              <w:pStyle w:val="Normal"/>
              <w:jc w:val="both"/>
              <w:rPr>
                <w:lang w:val="mk-MK"/>
              </w:rPr>
            </w:pPr>
            <w:r>
              <w:rPr>
                <w:lang w:val="mk-MK"/>
              </w:rPr>
              <w:t>Жидилово</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napToGrid w:val="false"/>
              <w:spacing w:lineRule="auto" w:line="240" w:before="0" w:after="200"/>
              <w:ind w:hanging="0" w:left="0" w:right="0"/>
              <w:contextualSpacing/>
              <w:rPr/>
            </w:pPr>
            <w:r>
              <w:rPr/>
            </w:r>
          </w:p>
        </w:tc>
        <w:tc>
          <w:tcPr>
            <w:tcW w:w="3870" w:type="dxa"/>
            <w:tcBorders>
              <w:left w:val="single" w:sz="4" w:space="0" w:color="000000"/>
              <w:bottom w:val="single" w:sz="4" w:space="0" w:color="000000"/>
              <w:right w:val="single" w:sz="4" w:space="0" w:color="000000"/>
            </w:tcBorders>
          </w:tcPr>
          <w:p>
            <w:pPr>
              <w:pStyle w:val="Normal"/>
              <w:snapToGrid w:val="false"/>
              <w:jc w:val="both"/>
              <w:rPr/>
            </w:pPr>
            <w:r>
              <w:rPr/>
            </w:r>
          </w:p>
        </w:tc>
      </w:tr>
    </w:tbl>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tabs>
          <w:tab w:val="clear" w:pos="720"/>
          <w:tab w:val="left" w:pos="2175" w:leader="none"/>
        </w:tabs>
        <w:jc w:val="both"/>
        <w:rPr/>
      </w:pPr>
      <w:r>
        <w:rPr>
          <w:rFonts w:cs="Arial" w:ascii="Arial" w:hAnsi="Arial"/>
          <w:b/>
          <w:sz w:val="22"/>
          <w:szCs w:val="22"/>
          <w:u w:val="single"/>
          <w:lang w:val="mk-MK"/>
        </w:rPr>
        <w:t>Предлози во областа Јавни дејности - култура, спорт, образование, млади и социјални работи доставени</w:t>
      </w:r>
      <w:r>
        <w:rPr>
          <w:rFonts w:cs="Arial" w:ascii="Arial" w:hAnsi="Arial"/>
          <w:b/>
          <w:sz w:val="22"/>
          <w:szCs w:val="22"/>
          <w:u w:val="single"/>
          <w:lang w:val="en-US"/>
        </w:rPr>
        <w:t xml:space="preserve"> online</w:t>
      </w:r>
      <w:r>
        <w:rPr>
          <w:rFonts w:cs="Arial" w:ascii="Arial" w:hAnsi="Arial"/>
          <w:b/>
          <w:sz w:val="22"/>
          <w:szCs w:val="22"/>
          <w:u w:val="single"/>
          <w:lang w:val="mk-MK"/>
        </w:rPr>
        <w:t xml:space="preserve"> на ВЕБ страната на општината : </w:t>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18"/>
                <w:szCs w:val="18"/>
                <w:lang w:val="mk-MK"/>
              </w:rPr>
              <w:t>Предлози дадени во областа</w:t>
            </w:r>
            <w:r>
              <w:rPr>
                <w:rFonts w:cs="Arial" w:ascii="Arial" w:hAnsi="Arial"/>
                <w:b/>
                <w:sz w:val="18"/>
                <w:szCs w:val="18"/>
                <w:u w:val="none"/>
                <w:lang w:val="mk-MK"/>
              </w:rPr>
              <w:t xml:space="preserve"> Јавни дејности - култура, спорт, образование, млади и социјални работи</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lang w:val="en-US"/>
              </w:rPr>
              <w:t>Online</w:t>
            </w:r>
            <w:r>
              <w:rPr>
                <w:rFonts w:cs="Arial" w:ascii="Arial" w:hAnsi="Arial"/>
                <w:b/>
                <w:sz w:val="20"/>
                <w:szCs w:val="20"/>
                <w:lang w:val="mk-MK"/>
              </w:rPr>
              <w:t xml:space="preserve"> предлози од жители од</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b w:val="false"/>
                <w:i w:val="false"/>
                <w:strike w:val="false"/>
                <w:dstrike w:val="false"/>
                <w:outline w:val="false"/>
                <w:shadow w:val="false"/>
                <w:color w:val="000000"/>
                <w:sz w:val="22"/>
                <w:u w:val="none"/>
                <w:em w:val="none"/>
                <w:lang w:val="mk-MK"/>
              </w:rPr>
              <w:t>1.</w:t>
            </w:r>
            <w:r>
              <w:rPr>
                <w:rFonts w:cs="Calibri" w:ascii="Calibri" w:hAnsi="Calibri"/>
                <w:b w:val="false"/>
                <w:i w:val="false"/>
                <w:strike w:val="false"/>
                <w:dstrike w:val="false"/>
                <w:outline w:val="false"/>
                <w:shadow w:val="false"/>
                <w:color w:val="000000"/>
                <w:sz w:val="22"/>
                <w:szCs w:val="22"/>
                <w:u w:val="none"/>
                <w:em w:val="none"/>
                <w:lang w:val="mk-MK"/>
              </w:rPr>
              <w:t xml:space="preserve"> </w:t>
            </w:r>
            <w:r>
              <w:rPr>
                <w:rFonts w:cs="Calibri" w:ascii="Calibri" w:hAnsi="Calibri"/>
                <w:b w:val="false"/>
                <w:i w:val="false"/>
                <w:strike w:val="false"/>
                <w:dstrike w:val="false"/>
                <w:outline w:val="false"/>
                <w:shadow w:val="false"/>
                <w:color w:val="000000"/>
                <w:sz w:val="22"/>
                <w:szCs w:val="22"/>
                <w:u w:val="none"/>
                <w:em w:val="none"/>
              </w:rPr>
              <w:t>Крива Паланка е можеби единстцената општина во државата која нема фудбалски клуб во голем фудбал кој се натпреварува во првите 3 лиги, мислам дека тоа би било одлично и за младите и постарите кој ке уживаат во утакмиците секој викенд дополнително можат да произлезат добри таленти кој ке го представуваат градот, знам многу што биле одлични но немале каде да го покажат тоа.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Крива Паланка</w:t>
            </w:r>
          </w:p>
          <w:p>
            <w:pPr>
              <w:pStyle w:val="Normal"/>
              <w:jc w:val="both"/>
              <w:rPr>
                <w:rFonts w:ascii="Arial" w:hAnsi="Arial" w:cs="Arial"/>
                <w:sz w:val="20"/>
                <w:szCs w:val="20"/>
                <w:lang w:val="mk-MK"/>
              </w:rPr>
            </w:pPr>
            <w:r>
              <w:rPr>
                <w:rFonts w:cs="Arial" w:ascii="Arial" w:hAnsi="Arial"/>
                <w:sz w:val="20"/>
                <w:szCs w:val="20"/>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b/>
                <w:bCs/>
                <w:i w:val="false"/>
                <w:strike w:val="false"/>
                <w:dstrike w:val="false"/>
                <w:outline w:val="false"/>
                <w:shadow w:val="false"/>
                <w:color w:val="000000"/>
                <w:sz w:val="22"/>
                <w:u w:val="none"/>
                <w:em w:val="none"/>
              </w:rPr>
              <w:t>2. Основање на младински центар</w:t>
            </w:r>
          </w:p>
          <w:p>
            <w:pPr>
              <w:pStyle w:val="Normal"/>
              <w:suppressAutoHyphens w:val="false"/>
              <w:spacing w:lineRule="auto" w:line="240" w:before="0" w:after="0"/>
              <w:ind w:left="176" w:right="0"/>
              <w:contextualSpacing/>
              <w:jc w:val="both"/>
              <w:rPr/>
            </w:pPr>
            <w:r>
              <w:rPr/>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r>
    </w:tbl>
    <w:p>
      <w:pPr>
        <w:pStyle w:val="Normal"/>
        <w:jc w:val="both"/>
        <w:rPr>
          <w:rFonts w:ascii="Arial" w:hAnsi="Arial" w:cs="Arial"/>
          <w:b/>
          <w:sz w:val="22"/>
          <w:szCs w:val="22"/>
          <w:lang w:val="mk-MK"/>
        </w:rPr>
      </w:pPr>
      <w:r>
        <w:rPr>
          <w:rFonts w:cs="Arial" w:ascii="Arial" w:hAnsi="Arial"/>
          <w:b/>
          <w:sz w:val="22"/>
          <w:szCs w:val="22"/>
          <w:lang w:val="mk-MK"/>
        </w:rPr>
      </w:r>
    </w:p>
    <w:p>
      <w:pPr>
        <w:pStyle w:val="Normal"/>
        <w:tabs>
          <w:tab w:val="clear" w:pos="720"/>
          <w:tab w:val="left" w:pos="2175" w:leader="none"/>
        </w:tabs>
        <w:jc w:val="both"/>
        <w:rPr/>
      </w:pPr>
      <w:r>
        <w:rPr>
          <w:rFonts w:cs="Arial" w:ascii="Arial" w:hAnsi="Arial"/>
          <w:b/>
          <w:sz w:val="22"/>
          <w:szCs w:val="22"/>
          <w:u w:val="single"/>
          <w:lang w:val="mk-MK"/>
        </w:rPr>
        <w:t xml:space="preserve">Предлози во областа Економски развој и туризам доставени </w:t>
      </w:r>
      <w:r>
        <w:rPr>
          <w:rFonts w:cs="Arial" w:ascii="Arial" w:hAnsi="Arial"/>
          <w:b/>
          <w:sz w:val="22"/>
          <w:szCs w:val="22"/>
          <w:u w:val="single"/>
          <w:lang w:val="en-US"/>
        </w:rPr>
        <w:t>online</w:t>
      </w:r>
      <w:r>
        <w:rPr>
          <w:rFonts w:cs="Arial" w:ascii="Arial" w:hAnsi="Arial"/>
          <w:b/>
          <w:sz w:val="22"/>
          <w:szCs w:val="22"/>
          <w:u w:val="single"/>
          <w:lang w:val="mk-MK"/>
        </w:rPr>
        <w:t xml:space="preserve"> на ВЕБ страната на општината :</w:t>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18"/>
                <w:szCs w:val="18"/>
                <w:lang w:val="mk-MK"/>
              </w:rPr>
              <w:t xml:space="preserve">Предлози </w:t>
            </w:r>
            <w:r>
              <w:rPr>
                <w:rFonts w:cs="Arial" w:ascii="Arial" w:hAnsi="Arial"/>
                <w:b/>
                <w:sz w:val="18"/>
                <w:szCs w:val="18"/>
                <w:u w:val="none"/>
                <w:lang w:val="mk-MK"/>
              </w:rPr>
              <w:t>во областа Економски развој и туризам во Општина Крива Паланка  за 2026 година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lang w:val="en-US"/>
              </w:rPr>
              <w:t>Online</w:t>
            </w:r>
            <w:r>
              <w:rPr>
                <w:rFonts w:cs="Arial" w:ascii="Arial" w:hAnsi="Arial"/>
                <w:b/>
                <w:sz w:val="20"/>
                <w:szCs w:val="20"/>
                <w:lang w:val="mk-MK"/>
              </w:rPr>
              <w:t xml:space="preserve"> предлози од жители од</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18"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318" w:right="0"/>
              <w:contextualSpacing/>
              <w:jc w:val="both"/>
              <w:rPr/>
            </w:pPr>
            <w:r>
              <w:rPr>
                <w:rFonts w:cs="Arial" w:ascii="Arial" w:hAnsi="Arial"/>
                <w:sz w:val="20"/>
                <w:szCs w:val="20"/>
              </w:rPr>
              <w:t>1.</w:t>
            </w:r>
            <w:r>
              <w:rPr>
                <w:rFonts w:cs="Arial" w:ascii="Arial" w:hAnsi="Arial"/>
                <w:b/>
                <w:bCs/>
                <w:sz w:val="20"/>
                <w:szCs w:val="20"/>
              </w:rPr>
              <w:t xml:space="preserve"> </w:t>
            </w:r>
            <w:r>
              <w:rPr>
                <w:b/>
                <w:bCs/>
                <w:i w:val="false"/>
                <w:strike w:val="false"/>
                <w:dstrike w:val="false"/>
                <w:outline w:val="false"/>
                <w:shadow w:val="false"/>
                <w:color w:val="000000"/>
                <w:sz w:val="22"/>
                <w:u w:val="none"/>
                <w:em w:val="none"/>
              </w:rPr>
              <w:t>Изградба на патеката Бсбин Дол од Свети.Петка до портата на Манастирот, Св.Јоским Осоговски</w:t>
            </w:r>
          </w:p>
          <w:p>
            <w:pPr>
              <w:pStyle w:val="Normal"/>
              <w:spacing w:lineRule="auto" w:line="240" w:before="0" w:after="0"/>
              <w:ind w:left="318" w:right="0"/>
              <w:contextualSpacing/>
              <w:jc w:val="both"/>
              <w:rPr>
                <w:rFonts w:ascii="Arial" w:hAnsi="Arial" w:cs="Arial"/>
                <w:b/>
                <w:bCs/>
                <w:sz w:val="20"/>
                <w:szCs w:val="20"/>
              </w:rPr>
            </w:pPr>
            <w:r>
              <w:rPr>
                <w:rFonts w:cs="Arial" w:ascii="Arial" w:hAnsi="Arial"/>
                <w:b/>
                <w:bCs/>
                <w:sz w:val="20"/>
                <w:szCs w:val="20"/>
              </w:rPr>
            </w:r>
          </w:p>
          <w:p>
            <w:pPr>
              <w:pStyle w:val="ListParagraph"/>
              <w:spacing w:lineRule="auto" w:line="240" w:before="0" w:after="0"/>
              <w:ind w:left="318" w:right="0"/>
              <w:contextualSpacing/>
              <w:jc w:val="both"/>
              <w:rPr>
                <w:rFonts w:ascii="Arial" w:hAnsi="Arial" w:cs="Arial"/>
                <w:b/>
                <w:bCs/>
                <w:sz w:val="20"/>
                <w:szCs w:val="20"/>
              </w:rPr>
            </w:pPr>
            <w:r>
              <w:rPr>
                <w:rFonts w:cs="Arial" w:ascii="Arial" w:hAnsi="Arial"/>
                <w:b/>
                <w:bCs/>
                <w:sz w:val="20"/>
                <w:szCs w:val="20"/>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Крива Паланка</w:t>
            </w:r>
          </w:p>
          <w:p>
            <w:pPr>
              <w:pStyle w:val="Normal"/>
              <w:jc w:val="both"/>
              <w:rPr>
                <w:rFonts w:ascii="Arial" w:hAnsi="Arial" w:cs="Arial"/>
                <w:sz w:val="20"/>
                <w:szCs w:val="20"/>
                <w:lang w:val="mk-MK"/>
              </w:rPr>
            </w:pPr>
            <w:r>
              <w:rPr>
                <w:rFonts w:cs="Arial" w:ascii="Arial" w:hAnsi="Arial"/>
                <w:sz w:val="20"/>
                <w:szCs w:val="20"/>
                <w:lang w:val="mk-MK"/>
              </w:rPr>
            </w:r>
          </w:p>
        </w:tc>
      </w:tr>
    </w:tbl>
    <w:p>
      <w:pPr>
        <w:pStyle w:val="Normal"/>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r>
    </w:p>
    <w:p>
      <w:pPr>
        <w:pStyle w:val="Normal"/>
        <w:jc w:val="both"/>
        <w:rPr/>
      </w:pPr>
      <w:r>
        <w:rPr>
          <w:rFonts w:cs="Arial" w:ascii="Arial" w:hAnsi="Arial"/>
          <w:sz w:val="22"/>
          <w:szCs w:val="22"/>
          <w:lang w:val="mk-MK"/>
        </w:rPr>
        <w:tab/>
      </w:r>
      <w:r>
        <w:rPr>
          <w:rFonts w:cs="Arial" w:ascii="Arial" w:hAnsi="Arial"/>
          <w:b/>
          <w:sz w:val="22"/>
          <w:szCs w:val="22"/>
          <w:u w:val="single"/>
          <w:lang w:val="mk-MK"/>
        </w:rPr>
        <w:t>Предлози во областа Комунални дејности во Општина Крива Паланка за 2026 година доставени преку архивата на општината :</w:t>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18"/>
                <w:szCs w:val="18"/>
                <w:lang w:val="mk-MK"/>
              </w:rPr>
              <w:t xml:space="preserve">Предлози </w:t>
            </w:r>
            <w:r>
              <w:rPr>
                <w:rFonts w:cs="Arial" w:ascii="Arial" w:hAnsi="Arial"/>
                <w:b/>
                <w:sz w:val="18"/>
                <w:szCs w:val="18"/>
                <w:u w:val="none"/>
                <w:lang w:val="mk-MK"/>
              </w:rPr>
              <w:t>во областа Комунални дејности во Општина Крива Паланка  за 2026 година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rFonts w:ascii="Arial" w:hAnsi="Arial" w:cs="Arial"/>
                <w:b/>
                <w:sz w:val="20"/>
                <w:szCs w:val="20"/>
                <w:lang w:val="mk-MK"/>
              </w:rPr>
            </w:pPr>
            <w:r>
              <w:rPr>
                <w:rFonts w:cs="Arial" w:ascii="Arial" w:hAnsi="Arial"/>
                <w:b/>
                <w:sz w:val="20"/>
                <w:szCs w:val="20"/>
                <w:lang w:val="mk-MK"/>
              </w:rPr>
              <w:t>Презентер</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16"/>
              </w:numPr>
              <w:spacing w:lineRule="auto" w:line="240" w:before="0" w:after="0"/>
              <w:contextualSpacing/>
              <w:jc w:val="both"/>
              <w:rPr>
                <w:rFonts w:ascii="Calibri" w:hAnsi="Calibri" w:cs="Calibri"/>
                <w:sz w:val="22"/>
                <w:szCs w:val="22"/>
                <w:lang w:val="ru-RU"/>
              </w:rPr>
            </w:pPr>
            <w:r>
              <w:rPr>
                <w:rFonts w:cs="Calibri"/>
                <w:b/>
                <w:bCs/>
                <w:sz w:val="22"/>
                <w:szCs w:val="22"/>
                <w:lang w:val="ru-RU"/>
              </w:rPr>
              <w:t>Лоша состојба на улицата Вршачка</w:t>
            </w:r>
          </w:p>
          <w:p>
            <w:pPr>
              <w:pStyle w:val="ListParagraph"/>
              <w:numPr>
                <w:ilvl w:val="0"/>
                <w:numId w:val="0"/>
              </w:numPr>
              <w:spacing w:lineRule="auto" w:line="240" w:before="0" w:after="0"/>
              <w:ind w:hanging="0" w:left="468" w:right="0"/>
              <w:contextualSpacing/>
              <w:jc w:val="both"/>
              <w:rPr>
                <w:rFonts w:ascii="Calibri" w:hAnsi="Calibri" w:cs="Calibri"/>
                <w:sz w:val="22"/>
                <w:szCs w:val="22"/>
                <w:lang w:val="ru-RU"/>
              </w:rPr>
            </w:pPr>
            <w:r>
              <w:rPr>
                <w:rFonts w:cs="Calibri"/>
                <w:sz w:val="22"/>
                <w:szCs w:val="22"/>
                <w:lang w:val="ru-RU"/>
              </w:rPr>
              <w:t>Улицата Вршачка е мошне оштетена, со големи дупки и ископан асфалт што го отежнува движењето по неа, особено во зимскиот период. Затоа бараме да се издвојат средства за реконструкција на оваа улица.</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p>
            <w:pPr>
              <w:pStyle w:val="Normal"/>
              <w:jc w:val="both"/>
              <w:rPr>
                <w:rFonts w:ascii="Arial" w:hAnsi="Arial" w:cs="Arial"/>
                <w:sz w:val="20"/>
                <w:szCs w:val="20"/>
                <w:lang w:val="mk-MK"/>
              </w:rPr>
            </w:pPr>
            <w:r>
              <w:rPr>
                <w:rFonts w:cs="Arial" w:ascii="Arial" w:hAnsi="Arial"/>
                <w:sz w:val="20"/>
                <w:szCs w:val="20"/>
                <w:lang w:val="mk-MK"/>
              </w:rPr>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468" w:right="0"/>
              <w:contextualSpacing/>
              <w:jc w:val="both"/>
              <w:rPr/>
            </w:pPr>
            <w:r>
              <w:rPr>
                <w:rFonts w:cs="Calibri"/>
                <w:sz w:val="22"/>
                <w:szCs w:val="22"/>
                <w:lang w:val="mk-MK"/>
              </w:rPr>
              <w:t xml:space="preserve">2. </w:t>
            </w:r>
            <w:r>
              <w:rPr>
                <w:rFonts w:cs="Calibri"/>
                <w:b/>
                <w:bCs/>
                <w:sz w:val="22"/>
                <w:szCs w:val="22"/>
                <w:lang w:val="ru-RU"/>
              </w:rPr>
              <w:t>Нема тротоари на улицата Пролетерска</w:t>
            </w:r>
          </w:p>
          <w:p>
            <w:pPr>
              <w:pStyle w:val="ListParagraph"/>
              <w:numPr>
                <w:ilvl w:val="0"/>
                <w:numId w:val="0"/>
              </w:numPr>
              <w:spacing w:lineRule="auto" w:line="240" w:before="0" w:after="0"/>
              <w:ind w:hanging="0" w:left="468" w:right="0"/>
              <w:contextualSpacing/>
              <w:jc w:val="both"/>
              <w:rPr/>
            </w:pPr>
            <w:r>
              <w:rPr>
                <w:rFonts w:cs="Calibri"/>
                <w:sz w:val="22"/>
                <w:szCs w:val="22"/>
                <w:lang w:val="ru-RU"/>
              </w:rPr>
              <w:t>Улицата Пролетерска нема тротоари и преставува ризик за пешаците.</w:t>
            </w:r>
            <w:r>
              <w:rPr>
                <w:rFonts w:cs="Calibri"/>
                <w:sz w:val="22"/>
                <w:szCs w:val="22"/>
              </w:rPr>
              <w:t xml:space="preserve"> </w:t>
            </w:r>
            <w:r>
              <w:rPr>
                <w:rFonts w:cs="Calibri"/>
                <w:sz w:val="22"/>
                <w:szCs w:val="22"/>
                <w:lang w:val="ru-RU"/>
              </w:rPr>
              <w:t>Бараме во буџетот за 2026 година да се предвидат средства за негова изградба.</w:t>
            </w:r>
          </w:p>
        </w:tc>
        <w:tc>
          <w:tcPr>
            <w:tcW w:w="387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468" w:right="0"/>
              <w:contextualSpacing/>
              <w:jc w:val="both"/>
              <w:rPr/>
            </w:pPr>
            <w:r>
              <w:rPr>
                <w:rFonts w:cs="Calibri"/>
                <w:sz w:val="22"/>
                <w:szCs w:val="22"/>
                <w:lang w:val="mk-MK"/>
              </w:rPr>
              <w:t xml:space="preserve">3. </w:t>
            </w:r>
            <w:r>
              <w:rPr>
                <w:rFonts w:cs="Calibri"/>
                <w:b/>
                <w:bCs/>
                <w:sz w:val="22"/>
                <w:szCs w:val="22"/>
                <w:lang w:val="ru-RU"/>
              </w:rPr>
              <w:t>Недостаток на вода за пиење во летниот период во местото наречено Чифлик</w:t>
            </w:r>
          </w:p>
          <w:p>
            <w:pPr>
              <w:pStyle w:val="ListParagraph"/>
              <w:numPr>
                <w:ilvl w:val="0"/>
                <w:numId w:val="0"/>
              </w:numPr>
              <w:spacing w:lineRule="auto" w:line="240" w:before="0" w:after="0"/>
              <w:ind w:hanging="0" w:left="468" w:right="0"/>
              <w:contextualSpacing/>
              <w:jc w:val="both"/>
              <w:rPr>
                <w:rFonts w:ascii="Calibri" w:hAnsi="Calibri" w:cs="Calibri"/>
                <w:sz w:val="22"/>
                <w:szCs w:val="22"/>
                <w:lang w:val="ru-RU"/>
              </w:rPr>
            </w:pPr>
            <w:r>
              <w:rPr>
                <w:rFonts w:cs="Calibri"/>
                <w:sz w:val="22"/>
                <w:szCs w:val="22"/>
                <w:lang w:val="ru-RU"/>
              </w:rPr>
              <w:t>Бараме да се превземат мерки за зголемување на притисокот на водата во летниот период.</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tc>
      </w:tr>
      <w:tr>
        <w:trPr>
          <w:trHeight w:val="39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468" w:right="0"/>
              <w:contextualSpacing/>
              <w:jc w:val="both"/>
              <w:rPr/>
            </w:pPr>
            <w:r>
              <w:rPr>
                <w:rFonts w:cs="Calibri"/>
                <w:b/>
                <w:bCs/>
                <w:sz w:val="22"/>
                <w:szCs w:val="22"/>
                <w:lang w:val="mk-MK"/>
              </w:rPr>
              <w:t xml:space="preserve">4. </w:t>
            </w:r>
            <w:r>
              <w:rPr>
                <w:rFonts w:cs="Calibri"/>
                <w:b/>
                <w:bCs/>
                <w:sz w:val="22"/>
                <w:szCs w:val="22"/>
                <w:lang w:val="ru-RU"/>
              </w:rPr>
              <w:t>Потреба од обновување на улично осветлување</w:t>
            </w:r>
          </w:p>
          <w:p>
            <w:pPr>
              <w:pStyle w:val="ListParagraph"/>
              <w:numPr>
                <w:ilvl w:val="0"/>
                <w:numId w:val="0"/>
              </w:numPr>
              <w:spacing w:lineRule="auto" w:line="240" w:before="0" w:after="0"/>
              <w:ind w:hanging="0" w:left="468" w:right="0"/>
              <w:contextualSpacing/>
              <w:jc w:val="both"/>
              <w:rPr>
                <w:rFonts w:ascii="Calibri" w:hAnsi="Calibri" w:cs="Calibri"/>
                <w:sz w:val="22"/>
                <w:szCs w:val="22"/>
                <w:lang w:val="ru-RU"/>
              </w:rPr>
            </w:pPr>
            <w:r>
              <w:rPr>
                <w:rFonts w:cs="Calibri"/>
                <w:sz w:val="22"/>
                <w:szCs w:val="22"/>
                <w:lang w:val="ru-RU"/>
              </w:rPr>
              <w:t>Низ селото има поставено улично осветлување, но не во целост. Некаде е неисправно и затоа бараме да се обнови и постави таму каде го нема.</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rPr>
            </w:pPr>
            <w:r>
              <w:rPr>
                <w:rFonts w:cs="Arial" w:ascii="Arial" w:hAnsi="Arial"/>
                <w:sz w:val="20"/>
                <w:szCs w:val="20"/>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468" w:right="0"/>
              <w:contextualSpacing/>
              <w:jc w:val="both"/>
              <w:rPr/>
            </w:pPr>
            <w:r>
              <w:rPr>
                <w:rFonts w:cs="Calibri"/>
                <w:b/>
                <w:bCs/>
                <w:sz w:val="22"/>
                <w:szCs w:val="22"/>
                <w:lang w:val="mk-MK"/>
              </w:rPr>
              <w:t xml:space="preserve">5. </w:t>
            </w:r>
            <w:r>
              <w:rPr>
                <w:rFonts w:cs="Calibri"/>
                <w:b/>
                <w:bCs/>
                <w:sz w:val="22"/>
                <w:szCs w:val="22"/>
                <w:lang w:val="ru-RU"/>
              </w:rPr>
              <w:t>Стара спортска сала и немање на парно во подрачното училиште Илинден</w:t>
            </w:r>
          </w:p>
          <w:p>
            <w:pPr>
              <w:pStyle w:val="Normal"/>
              <w:numPr>
                <w:ilvl w:val="0"/>
                <w:numId w:val="0"/>
              </w:numPr>
              <w:spacing w:lineRule="auto" w:line="240" w:before="0" w:after="0"/>
              <w:ind w:hanging="0" w:left="468" w:right="0"/>
              <w:jc w:val="both"/>
              <w:rPr/>
            </w:pPr>
            <w:r>
              <w:rPr>
                <w:rFonts w:cs="Calibri" w:ascii="Calibri" w:hAnsi="Calibri"/>
                <w:sz w:val="22"/>
                <w:szCs w:val="22"/>
                <w:lang w:val="ru-RU"/>
              </w:rPr>
              <w:t>Учениците во подрачното училиште Илинден се соочуваат со недостсток од место за спортски активности поради лошата состојба на спортската сала и затоа се приморани да вежбаат во училница или надвор кога временските услови го дозволуваат тоа. Затоа бараме да се издвојат средства за реконструкција на салата и изградба на нова. Исто така во училиштето нема парно греење, сеуште се користат шпорети на дрва. Бараме да се издвојат средства за поставување на парно во училиштето</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rPr>
            </w:pPr>
            <w:r>
              <w:rPr>
                <w:rFonts w:cs="Arial" w:ascii="Arial" w:hAnsi="Arial"/>
                <w:sz w:val="20"/>
                <w:szCs w:val="20"/>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720" w:right="0"/>
              <w:contextualSpacing/>
              <w:jc w:val="both"/>
              <w:rPr/>
            </w:pPr>
            <w:r>
              <w:rPr>
                <w:rFonts w:cs="Calibri"/>
                <w:b/>
                <w:bCs/>
                <w:sz w:val="22"/>
                <w:szCs w:val="22"/>
                <w:lang w:val="mk-MK"/>
              </w:rPr>
              <w:t xml:space="preserve">6. </w:t>
            </w:r>
            <w:r>
              <w:rPr>
                <w:rFonts w:cs="Calibri"/>
                <w:b/>
                <w:bCs/>
                <w:sz w:val="22"/>
                <w:szCs w:val="22"/>
                <w:lang w:val="ru-RU"/>
              </w:rPr>
              <w:t>Недостаток од вода во летниот период</w:t>
            </w:r>
          </w:p>
          <w:p>
            <w:pPr>
              <w:pStyle w:val="Normal"/>
              <w:spacing w:lineRule="auto" w:line="240" w:before="0" w:after="0"/>
              <w:jc w:val="both"/>
              <w:rPr>
                <w:rFonts w:ascii="Calibri" w:hAnsi="Calibri" w:cs="Calibri"/>
                <w:sz w:val="22"/>
                <w:szCs w:val="22"/>
                <w:lang w:val="ru-RU"/>
              </w:rPr>
            </w:pPr>
            <w:r>
              <w:rPr>
                <w:rFonts w:cs="Calibri" w:ascii="Calibri" w:hAnsi="Calibri"/>
                <w:sz w:val="22"/>
                <w:szCs w:val="22"/>
                <w:lang w:val="ru-RU"/>
              </w:rPr>
              <w:t>За време на летниот период во селото нема редовно вода за пиење во водоводната мрежа. Бараме да се превземат мерки за зголемување на притисокот на водата во водоводната мрежа или изградба на базен за собирање на вода од кој кога нема притисок во водоводната мрежа ќе се пушта вода.</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0"/>
                <w:szCs w:val="20"/>
              </w:rPr>
              <w:t xml:space="preserve">Неформална група на жени од село </w:t>
            </w:r>
            <w:r>
              <w:rPr>
                <w:rFonts w:cs="Arial" w:ascii="Arial" w:hAnsi="Arial"/>
                <w:sz w:val="20"/>
                <w:szCs w:val="20"/>
                <w:lang w:val="mk-MK"/>
              </w:rPr>
              <w:t>Мождивњак</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720" w:right="0"/>
              <w:contextualSpacing/>
              <w:jc w:val="both"/>
              <w:rPr/>
            </w:pPr>
            <w:r>
              <w:rPr>
                <w:rFonts w:cs="Calibri"/>
                <w:b/>
                <w:bCs/>
                <w:sz w:val="22"/>
                <w:szCs w:val="22"/>
                <w:lang w:val="mk-MK"/>
              </w:rPr>
              <w:t xml:space="preserve">7. </w:t>
            </w:r>
            <w:r>
              <w:rPr>
                <w:rFonts w:cs="Calibri"/>
                <w:b/>
                <w:bCs/>
                <w:sz w:val="22"/>
                <w:szCs w:val="22"/>
                <w:lang w:val="ru-RU"/>
              </w:rPr>
              <w:t>Потреба од изградба на детско катче на местото наречено Антовски бунар.</w:t>
            </w:r>
          </w:p>
          <w:p>
            <w:pPr>
              <w:pStyle w:val="ListParagraph"/>
              <w:numPr>
                <w:ilvl w:val="0"/>
                <w:numId w:val="0"/>
              </w:numPr>
              <w:spacing w:lineRule="auto" w:line="240" w:before="0" w:after="0"/>
              <w:ind w:hanging="0" w:left="720" w:right="0"/>
              <w:contextualSpacing/>
              <w:jc w:val="both"/>
              <w:rPr>
                <w:rFonts w:ascii="Calibri" w:hAnsi="Calibri" w:cs="Calibri"/>
                <w:sz w:val="22"/>
                <w:szCs w:val="22"/>
                <w:lang w:val="ru-RU"/>
              </w:rPr>
            </w:pPr>
            <w:r>
              <w:rPr>
                <w:rFonts w:cs="Calibri"/>
                <w:sz w:val="22"/>
                <w:szCs w:val="22"/>
                <w:lang w:val="ru-RU"/>
              </w:rPr>
              <w:t>Бидејки во овој дел од селото има голем број на деца бараме да се изгради детско катче каде ќе можат децата да се рекреираат и социјализираат, и ова да се предвиди во буџетот за 2026 година.</w:t>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Мождивњак</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720" w:right="0"/>
              <w:contextualSpacing/>
              <w:jc w:val="both"/>
              <w:rPr/>
            </w:pPr>
            <w:r>
              <w:rPr>
                <w:rFonts w:cs="Calibri"/>
                <w:b/>
                <w:bCs/>
                <w:sz w:val="22"/>
                <w:szCs w:val="22"/>
                <w:lang w:val="en-US"/>
              </w:rPr>
              <w:t xml:space="preserve">8. </w:t>
            </w:r>
            <w:r>
              <w:rPr>
                <w:rFonts w:cs="Calibri"/>
                <w:b/>
                <w:bCs/>
                <w:sz w:val="22"/>
                <w:szCs w:val="22"/>
                <w:lang w:val="ru-RU"/>
              </w:rPr>
              <w:t>Потреба од реновирање на ООУ Илинден</w:t>
            </w:r>
          </w:p>
          <w:p>
            <w:pPr>
              <w:pStyle w:val="Normal"/>
              <w:spacing w:lineRule="auto" w:line="240" w:before="0" w:after="0"/>
              <w:jc w:val="both"/>
              <w:rPr>
                <w:rFonts w:ascii="Calibri" w:hAnsi="Calibri" w:cs="Calibri"/>
                <w:sz w:val="22"/>
                <w:szCs w:val="22"/>
                <w:lang w:val="ru-RU"/>
              </w:rPr>
            </w:pPr>
            <w:r>
              <w:rPr>
                <w:rFonts w:cs="Calibri" w:ascii="Calibri" w:hAnsi="Calibri"/>
                <w:sz w:val="22"/>
                <w:szCs w:val="22"/>
                <w:lang w:val="ru-RU"/>
              </w:rPr>
              <w:t>Зградата на училиштето е мошне стара и нефункционална. Бараме училиштето да се реновира од внатре и од надвор со поставување на енергетско ефикасна фасада, со предвидување во буџетот за 2026 година.</w:t>
            </w:r>
          </w:p>
          <w:p>
            <w:pPr>
              <w:pStyle w:val="ListParagraph"/>
              <w:snapToGrid w:val="false"/>
              <w:spacing w:lineRule="auto" w:line="240" w:before="0" w:after="0"/>
              <w:ind w:left="0" w:right="0"/>
              <w:contextualSpacing/>
              <w:jc w:val="both"/>
              <w:rPr>
                <w:rFonts w:ascii="Calibri" w:hAnsi="Calibri" w:cs="Calibri"/>
                <w:sz w:val="22"/>
                <w:szCs w:val="22"/>
                <w:lang w:val="mk-MK"/>
              </w:rPr>
            </w:pPr>
            <w:r>
              <w:rPr>
                <w:rFonts w:cs="Calibri"/>
                <w:sz w:val="22"/>
                <w:szCs w:val="22"/>
                <w:lang w:val="mk-MK"/>
              </w:rPr>
            </w:r>
          </w:p>
        </w:tc>
        <w:tc>
          <w:tcPr>
            <w:tcW w:w="3870"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Мождивњак</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720" w:right="0"/>
              <w:contextualSpacing/>
              <w:jc w:val="both"/>
              <w:rPr/>
            </w:pPr>
            <w:r>
              <w:rPr>
                <w:rFonts w:cs="Calibri"/>
                <w:b/>
                <w:bCs/>
                <w:sz w:val="22"/>
                <w:szCs w:val="22"/>
                <w:lang w:val="en-US"/>
              </w:rPr>
              <w:t xml:space="preserve">9. </w:t>
            </w:r>
            <w:r>
              <w:rPr>
                <w:rFonts w:cs="Calibri"/>
                <w:b/>
                <w:bCs/>
                <w:sz w:val="22"/>
                <w:szCs w:val="22"/>
                <w:lang w:val="ru-RU"/>
              </w:rPr>
              <w:t>Заштита на училишниот двор од уривање на стара зграда која граничи со дворот</w:t>
            </w:r>
          </w:p>
          <w:p>
            <w:pPr>
              <w:pStyle w:val="Normal"/>
              <w:spacing w:lineRule="auto" w:line="240" w:before="0" w:after="0"/>
              <w:jc w:val="both"/>
              <w:rPr>
                <w:rFonts w:ascii="Calibri" w:hAnsi="Calibri" w:cs="Calibri"/>
                <w:sz w:val="22"/>
                <w:szCs w:val="22"/>
                <w:lang w:val="ru-RU"/>
              </w:rPr>
            </w:pPr>
            <w:r>
              <w:rPr>
                <w:rFonts w:cs="Calibri" w:ascii="Calibri" w:hAnsi="Calibri"/>
                <w:sz w:val="22"/>
                <w:szCs w:val="22"/>
                <w:lang w:val="ru-RU"/>
              </w:rPr>
              <w:t>Со дворот на училиштето граничи стара напуштена зграда, која преставува ризик за учениците додека се движат во дворот. Бараме таа зграда да се урне или обезбеди.</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Мождивњак</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ind w:hanging="0" w:left="720" w:right="0"/>
              <w:rPr/>
            </w:pPr>
            <w:r>
              <w:rPr>
                <w:rFonts w:cs="Calibri"/>
                <w:b/>
                <w:bCs/>
                <w:lang w:val="en-US"/>
              </w:rPr>
              <w:t xml:space="preserve">10. </w:t>
            </w:r>
            <w:r>
              <w:rPr>
                <w:rFonts w:cs="Calibri"/>
                <w:b/>
                <w:bCs/>
                <w:lang w:val="ru-RU"/>
              </w:rPr>
              <w:t xml:space="preserve">Пресечен пат Дурачка река – Станци поради </w:t>
            </w:r>
            <w:r>
              <w:rPr>
                <w:rFonts w:cs="Calibri"/>
                <w:b/>
                <w:bCs/>
                <w:lang w:val="en-US"/>
              </w:rPr>
              <w:t>свлечиштe</w:t>
            </w:r>
          </w:p>
          <w:p>
            <w:pPr>
              <w:pStyle w:val="ListParagraph"/>
              <w:numPr>
                <w:ilvl w:val="0"/>
                <w:numId w:val="0"/>
              </w:numPr>
              <w:spacing w:lineRule="auto" w:line="240" w:before="0" w:after="200"/>
              <w:ind w:hanging="0" w:left="720" w:right="0"/>
              <w:contextualSpacing/>
              <w:rPr/>
            </w:pPr>
            <w:r>
              <w:rPr>
                <w:rFonts w:cs="Calibri"/>
                <w:lang w:val="en-US"/>
              </w:rPr>
              <w:t>Неколку</w:t>
            </w:r>
            <w:r>
              <w:rPr>
                <w:rFonts w:cs="Calibri"/>
                <w:lang w:val="ru-RU"/>
              </w:rPr>
              <w:t xml:space="preserve"> години наназат локалниот пат Дурачка река – Станци е пресечен поради свлечиште на земја на патот и поради тоа е отежнато движење по него. Моментално е направен алтернативно заобиколување на свлечиштето, но тоа е во лоша состојба посебно во зимски услови. Бараме од Вашиот сектор да го предложи овој проблем за решавање во буџетот на општината за 2026 година.</w:t>
            </w:r>
          </w:p>
        </w:tc>
        <w:tc>
          <w:tcPr>
            <w:tcW w:w="387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lang w:val="mk-MK"/>
              </w:rPr>
              <w:t>Неформална група на жени од село Дурачка река/ Станци</w:t>
            </w:r>
          </w:p>
        </w:tc>
      </w:tr>
      <w:tr>
        <w:trPr/>
        <w:tc>
          <w:tcPr>
            <w:tcW w:w="5759" w:type="dxa"/>
            <w:tcBorders>
              <w:left w:val="single" w:sz="4" w:space="0" w:color="000000"/>
              <w:bottom w:val="single" w:sz="4" w:space="0" w:color="000000"/>
              <w:right w:val="single" w:sz="4" w:space="0" w:color="000000"/>
            </w:tcBorders>
          </w:tcPr>
          <w:p>
            <w:pPr>
              <w:pStyle w:val="ListParagraph"/>
              <w:numPr>
                <w:ilvl w:val="0"/>
                <w:numId w:val="0"/>
              </w:numPr>
              <w:spacing w:lineRule="auto" w:line="240"/>
              <w:ind w:hanging="0" w:left="720" w:right="0"/>
              <w:rPr/>
            </w:pPr>
            <w:r>
              <w:rPr>
                <w:rFonts w:cs="Calibri"/>
                <w:b/>
                <w:bCs/>
                <w:lang w:val="mk-MK"/>
              </w:rPr>
              <w:t xml:space="preserve">11. </w:t>
            </w:r>
            <w:r>
              <w:rPr>
                <w:rFonts w:cs="Calibri"/>
                <w:b/>
                <w:bCs/>
                <w:lang w:val="ru-RU"/>
              </w:rPr>
              <w:t>Нема простор за јавни собири</w:t>
            </w:r>
          </w:p>
          <w:p>
            <w:pPr>
              <w:pStyle w:val="ListParagraph"/>
              <w:numPr>
                <w:ilvl w:val="0"/>
                <w:numId w:val="0"/>
              </w:numPr>
              <w:spacing w:lineRule="auto" w:line="240" w:before="0" w:after="200"/>
              <w:ind w:hanging="0" w:left="720" w:right="0"/>
              <w:contextualSpacing/>
              <w:rPr>
                <w:rFonts w:cs="Calibri"/>
                <w:lang w:val="ru-RU"/>
              </w:rPr>
            </w:pPr>
            <w:r>
              <w:rPr>
                <w:rFonts w:cs="Calibri"/>
                <w:lang w:val="ru-RU"/>
              </w:rPr>
              <w:t>Во селата нема простор каде би се собирале жителите кога имаат потреба од заеднички договарања или превземање на некои акции, а исто така и ние жените немаме простор каде да се среќаваме ( сега го правиме тоа во локална продавница во Станци). Затоа бараме да ни се додели просторија во училиштето во Станци кое не работи. Ветуваме дека ние жените ќе се грижиме за просторот и нрговото оддржување.</w:t>
            </w:r>
          </w:p>
        </w:tc>
        <w:tc>
          <w:tcPr>
            <w:tcW w:w="3870" w:type="dxa"/>
            <w:tcBorders>
              <w:left w:val="single" w:sz="4" w:space="0" w:color="000000"/>
              <w:bottom w:val="single" w:sz="4" w:space="0" w:color="000000"/>
              <w:right w:val="single" w:sz="4" w:space="0" w:color="000000"/>
            </w:tcBorders>
          </w:tcPr>
          <w:p>
            <w:pPr>
              <w:pStyle w:val="Normal"/>
              <w:jc w:val="both"/>
              <w:rPr/>
            </w:pPr>
            <w:r>
              <w:rPr>
                <w:rFonts w:cs="Arial" w:ascii="Arial" w:hAnsi="Arial"/>
                <w:sz w:val="20"/>
                <w:szCs w:val="20"/>
                <w:lang w:val="mk-MK"/>
              </w:rPr>
              <w:t>Неформална група на жени од село Дурачка река/ Станци</w:t>
            </w:r>
          </w:p>
        </w:tc>
      </w:tr>
    </w:tbl>
    <w:p>
      <w:pPr>
        <w:pStyle w:val="Normal"/>
        <w:jc w:val="both"/>
        <w:rPr>
          <w:rFonts w:ascii="Arial" w:hAnsi="Arial" w:cs="Arial"/>
          <w:b/>
          <w:sz w:val="22"/>
          <w:szCs w:val="22"/>
          <w:u w:val="single"/>
          <w:lang w:val="mk-MK"/>
        </w:rPr>
      </w:pPr>
      <w:r>
        <w:rPr>
          <w:rFonts w:cs="Arial" w:ascii="Arial" w:hAnsi="Arial"/>
          <w:b/>
          <w:sz w:val="22"/>
          <w:szCs w:val="22"/>
          <w:u w:val="single"/>
          <w:lang w:val="mk-MK"/>
        </w:rPr>
      </w:r>
    </w:p>
    <w:p>
      <w:pPr>
        <w:pStyle w:val="Normal"/>
        <w:jc w:val="both"/>
        <w:rPr>
          <w:rFonts w:ascii="Arial" w:hAnsi="Arial" w:cs="Arial"/>
          <w:b/>
          <w:sz w:val="22"/>
          <w:szCs w:val="22"/>
          <w:u w:val="single"/>
          <w:lang w:val="mk-MK"/>
        </w:rPr>
      </w:pPr>
      <w:r>
        <w:rPr>
          <w:rFonts w:cs="Arial" w:ascii="Arial" w:hAnsi="Arial"/>
          <w:b/>
          <w:sz w:val="22"/>
          <w:szCs w:val="22"/>
          <w:u w:val="single"/>
          <w:lang w:val="mk-MK"/>
        </w:rPr>
        <w:t>Предлози во областа Урбанизам, сообраќај и заштита на животната средина за 2026 година доставени преку архивата на општината:</w:t>
      </w:r>
    </w:p>
    <w:tbl>
      <w:tblPr>
        <w:tblW w:w="9630" w:type="dxa"/>
        <w:jc w:val="left"/>
        <w:tblInd w:w="108" w:type="dxa"/>
        <w:tblLayout w:type="fixed"/>
        <w:tblCellMar>
          <w:top w:w="0" w:type="dxa"/>
          <w:left w:w="108" w:type="dxa"/>
          <w:bottom w:w="0" w:type="dxa"/>
          <w:right w:w="108" w:type="dxa"/>
        </w:tblCellMar>
      </w:tblPr>
      <w:tblGrid>
        <w:gridCol w:w="5759"/>
        <w:gridCol w:w="3870"/>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18"/>
                <w:szCs w:val="18"/>
                <w:lang w:val="mk-MK"/>
              </w:rPr>
              <w:t xml:space="preserve">Предлози во областа на </w:t>
            </w:r>
            <w:r>
              <w:rPr>
                <w:rFonts w:cs="Arial" w:ascii="Arial" w:hAnsi="Arial"/>
                <w:b/>
                <w:sz w:val="18"/>
                <w:szCs w:val="18"/>
                <w:u w:val="single"/>
                <w:lang w:val="mk-MK"/>
              </w:rPr>
              <w:t>Урбанизам, сообраќај и заштита на животната средина за 2026 година :</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rFonts w:ascii="Arial" w:hAnsi="Arial" w:cs="Arial"/>
                <w:b/>
                <w:sz w:val="20"/>
                <w:szCs w:val="20"/>
                <w:lang w:val="mk-MK"/>
              </w:rPr>
            </w:pPr>
            <w:r>
              <w:rPr>
                <w:rFonts w:cs="Arial" w:ascii="Arial" w:hAnsi="Arial"/>
                <w:b/>
                <w:sz w:val="20"/>
                <w:szCs w:val="20"/>
                <w:lang w:val="mk-MK"/>
              </w:rPr>
              <w:t>Работна маса и презентер</w:t>
            </w:r>
          </w:p>
        </w:tc>
      </w:tr>
      <w:tr>
        <w:trPr>
          <w:trHeight w:val="126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b/>
                <w:sz w:val="20"/>
                <w:szCs w:val="20"/>
                <w:lang w:val="mk-MK"/>
              </w:rPr>
            </w:pPr>
            <w:r>
              <w:rPr>
                <w:rFonts w:cs="Arial" w:ascii="Arial" w:hAnsi="Arial"/>
                <w:b/>
                <w:sz w:val="20"/>
                <w:szCs w:val="20"/>
                <w:lang w:val="mk-MK"/>
              </w:rPr>
            </w:r>
          </w:p>
          <w:p>
            <w:pPr>
              <w:pStyle w:val="ListParagraph"/>
              <w:numPr>
                <w:ilvl w:val="0"/>
                <w:numId w:val="17"/>
              </w:numPr>
              <w:spacing w:lineRule="auto" w:line="240" w:before="0" w:after="0"/>
              <w:contextualSpacing/>
              <w:jc w:val="both"/>
              <w:rPr>
                <w:rFonts w:ascii="Arial" w:hAnsi="Arial" w:cs="Arial"/>
                <w:sz w:val="20"/>
                <w:szCs w:val="20"/>
              </w:rPr>
            </w:pPr>
            <w:r>
              <w:rPr>
                <w:rFonts w:cs="Arial" w:ascii="Arial" w:hAnsi="Arial"/>
                <w:b/>
                <w:bCs/>
                <w:sz w:val="20"/>
                <w:szCs w:val="20"/>
              </w:rPr>
              <w:t>Палење на кабли во отпадот кој се наоѓа на улицата Пролетерска бр.2</w:t>
            </w:r>
          </w:p>
          <w:p>
            <w:pPr>
              <w:pStyle w:val="ListParagraph"/>
              <w:numPr>
                <w:ilvl w:val="0"/>
                <w:numId w:val="0"/>
              </w:numPr>
              <w:spacing w:lineRule="auto" w:line="240" w:before="0" w:after="0"/>
              <w:ind w:hanging="0" w:left="408" w:right="0"/>
              <w:contextualSpacing/>
              <w:jc w:val="both"/>
              <w:rPr>
                <w:rFonts w:ascii="Arial" w:hAnsi="Arial" w:cs="Arial"/>
                <w:sz w:val="20"/>
                <w:szCs w:val="20"/>
              </w:rPr>
            </w:pPr>
            <w:r>
              <w:rPr>
                <w:rFonts w:cs="Arial" w:ascii="Arial" w:hAnsi="Arial"/>
                <w:sz w:val="20"/>
                <w:szCs w:val="20"/>
              </w:rPr>
              <w:t>Жителите се соочуваат со проблем да не можат да отворат врати и прозорци.</w:t>
            </w:r>
          </w:p>
          <w:p>
            <w:pPr>
              <w:pStyle w:val="ListParagraph"/>
              <w:numPr>
                <w:ilvl w:val="0"/>
                <w:numId w:val="0"/>
              </w:numPr>
              <w:spacing w:lineRule="auto" w:line="240" w:before="0" w:after="0"/>
              <w:ind w:hanging="0" w:left="1128" w:right="0"/>
              <w:contextualSpacing/>
              <w:jc w:val="both"/>
              <w:rPr>
                <w:rFonts w:ascii="Arial" w:hAnsi="Arial" w:cs="Arial"/>
                <w:sz w:val="20"/>
                <w:szCs w:val="20"/>
              </w:rPr>
            </w:pPr>
            <w:r>
              <w:rPr>
                <w:rFonts w:cs="Arial" w:ascii="Arial" w:hAnsi="Arial"/>
                <w:sz w:val="20"/>
                <w:szCs w:val="20"/>
              </w:rPr>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0" w:right="0"/>
              <w:contextualSpacing/>
              <w:jc w:val="both"/>
              <w:rPr>
                <w:rFonts w:ascii="Arial" w:hAnsi="Arial" w:cs="Arial"/>
                <w:b/>
                <w:bCs/>
                <w:sz w:val="20"/>
                <w:szCs w:val="20"/>
              </w:rPr>
            </w:pPr>
            <w:r>
              <w:rPr>
                <w:rFonts w:cs="Arial" w:ascii="Arial" w:hAnsi="Arial"/>
                <w:b/>
                <w:bCs/>
                <w:sz w:val="20"/>
                <w:szCs w:val="20"/>
              </w:rPr>
              <w:t>2. Нема јавен Превоз</w:t>
            </w:r>
          </w:p>
          <w:p>
            <w:pPr>
              <w:pStyle w:val="Normal"/>
              <w:spacing w:lineRule="auto" w:line="240" w:before="0" w:after="0"/>
              <w:jc w:val="both"/>
              <w:rPr>
                <w:rFonts w:ascii="Arial" w:hAnsi="Arial" w:cs="Calibri"/>
                <w:sz w:val="20"/>
                <w:szCs w:val="20"/>
                <w:lang w:val="ru-RU"/>
              </w:rPr>
            </w:pPr>
            <w:r>
              <w:rPr>
                <w:rFonts w:cs="Calibri" w:ascii="Arial" w:hAnsi="Arial"/>
                <w:sz w:val="20"/>
                <w:szCs w:val="20"/>
                <w:lang w:val="ru-RU"/>
              </w:rPr>
              <w:t>Неколку  години наназад укинат е јавниот превоз. Со ова на жителите им се отежнува задоволување на нивните потреби за одење во Крива Паланка поради плаќање на сметки, одење на лекар, набавка на намирници, одење на работа и сл. Тоа се случува и кај жителите од другите села што го користат истиот пат. Бараме да се воведе повторно јавен превоз, најмалку 3 пати во денот, кој ќе сообраќа од Крива Паланка до Ранковци и обратно.</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0" w:right="0"/>
              <w:contextualSpacing/>
              <w:jc w:val="both"/>
              <w:rPr/>
            </w:pPr>
            <w:r>
              <w:rPr>
                <w:rFonts w:cs="Arial" w:ascii="Arial" w:hAnsi="Arial"/>
                <w:b/>
                <w:bCs/>
                <w:sz w:val="20"/>
                <w:szCs w:val="20"/>
                <w:lang w:val="mk-MK"/>
              </w:rPr>
              <w:t xml:space="preserve">3. </w:t>
            </w:r>
            <w:r>
              <w:rPr>
                <w:rFonts w:cs="Arial" w:ascii="Arial" w:hAnsi="Arial"/>
                <w:b/>
                <w:bCs/>
                <w:sz w:val="20"/>
                <w:szCs w:val="20"/>
                <w:lang w:val="ru-RU"/>
              </w:rPr>
              <w:t>Нема тротоари на сообраќајницата</w:t>
            </w:r>
          </w:p>
          <w:p>
            <w:pPr>
              <w:pStyle w:val="ListParagraph"/>
              <w:suppressAutoHyphens w:val="false"/>
              <w:snapToGrid w:val="false"/>
              <w:spacing w:lineRule="auto" w:line="240" w:before="0" w:after="0"/>
              <w:ind w:left="0" w:right="0"/>
              <w:contextualSpacing/>
              <w:jc w:val="both"/>
              <w:rPr>
                <w:rFonts w:ascii="Arial" w:hAnsi="Arial" w:cs="Arial"/>
                <w:sz w:val="20"/>
                <w:szCs w:val="20"/>
                <w:lang w:val="ru-RU"/>
              </w:rPr>
            </w:pPr>
            <w:r>
              <w:rPr>
                <w:rFonts w:cs="Arial" w:ascii="Arial" w:hAnsi="Arial"/>
                <w:sz w:val="20"/>
                <w:szCs w:val="20"/>
                <w:lang w:val="ru-RU"/>
              </w:rPr>
              <w:t>Низ селото минува пат кој води кон Крива Паланка и е мошне прометен. Покрај него нема тротоари што преставува ризик за пешаците посебно за децата. Бараме во буџетот за 2026 година да се предвидат средства за негова изградба.</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Неформална група на жени од село Конопница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720" w:right="0"/>
              <w:contextualSpacing/>
              <w:jc w:val="both"/>
              <w:rPr/>
            </w:pPr>
            <w:r>
              <w:rPr>
                <w:rFonts w:cs="Calibri"/>
                <w:b/>
                <w:bCs/>
                <w:lang w:val="mk-MK"/>
              </w:rPr>
              <w:t xml:space="preserve">4. </w:t>
            </w:r>
            <w:r>
              <w:rPr>
                <w:rFonts w:cs="Calibri"/>
                <w:b/>
                <w:bCs/>
                <w:lang w:val="ru-RU"/>
              </w:rPr>
              <w:t>Нема јавен превоз</w:t>
            </w:r>
          </w:p>
          <w:p>
            <w:pPr>
              <w:pStyle w:val="Normal"/>
              <w:spacing w:lineRule="auto" w:line="240" w:before="0" w:after="0"/>
              <w:jc w:val="both"/>
              <w:rPr>
                <w:rFonts w:ascii="Arial" w:hAnsi="Arial" w:cs="Arial"/>
                <w:sz w:val="20"/>
                <w:szCs w:val="20"/>
                <w:lang w:val="ru-RU"/>
              </w:rPr>
            </w:pPr>
            <w:r>
              <w:rPr>
                <w:rFonts w:cs="Arial" w:ascii="Arial" w:hAnsi="Arial"/>
                <w:sz w:val="20"/>
                <w:szCs w:val="20"/>
                <w:lang w:val="ru-RU"/>
              </w:rPr>
              <w:t>Неколку  години наназат е укинат јавниот превоз. Со ова на жителите им се отежнува задоволување на нивните потреби за одење во Крива Паланка поради плаќање на сметки, одење на лекар, набавка на намирници, одење на работа и сл. Тоа се случува и кај жителите од другите села што го користат истиот пат. Бараме да се воведе повторно јавен превоз, најмалку 3 пати во денот кој ќе сообраќа од Крива Паланка до Ранковци и обратно.</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0"/>
                <w:szCs w:val="20"/>
              </w:rPr>
              <w:t xml:space="preserve">Неформална група на жени од село </w:t>
            </w:r>
            <w:r>
              <w:rPr>
                <w:rFonts w:cs="Arial" w:ascii="Arial" w:hAnsi="Arial"/>
                <w:sz w:val="20"/>
                <w:szCs w:val="20"/>
                <w:lang w:val="mk-MK"/>
              </w:rPr>
              <w:t>Мождивњак</w:t>
            </w:r>
          </w:p>
        </w:tc>
      </w:tr>
    </w:tbl>
    <w:p>
      <w:pPr>
        <w:pStyle w:val="Normal"/>
        <w:suppressAutoHyphens w:val="false"/>
        <w:spacing w:before="280" w:after="280"/>
        <w:jc w:val="both"/>
        <w:rPr>
          <w:rFonts w:ascii="Arial" w:hAnsi="Arial" w:eastAsia="Times New Roman" w:cs="Arial"/>
          <w:sz w:val="22"/>
          <w:szCs w:val="22"/>
          <w:lang w:val="mk-MK" w:eastAsia="mk-MK"/>
        </w:rPr>
      </w:pPr>
      <w:r>
        <w:rPr>
          <w:rFonts w:eastAsia="Times New Roman" w:cs="Arial" w:ascii="Arial" w:hAnsi="Arial"/>
          <w:sz w:val="22"/>
          <w:szCs w:val="22"/>
          <w:lang w:val="mk-MK" w:eastAsia="mk-MK"/>
        </w:rPr>
        <w:t>Модераторката се заблагодари на сите учесници за активното учество и придонесот во дискусијата. Таа истакна дека квалитетните предлози и идеи од форумот се значајни и верува дека ќе бидат корисни и насочувачки за Општината при развојните планови.</w:t>
      </w:r>
    </w:p>
    <w:p>
      <w:pPr>
        <w:pStyle w:val="Normal"/>
        <w:suppressAutoHyphens w:val="false"/>
        <w:spacing w:before="280" w:after="280"/>
        <w:jc w:val="both"/>
        <w:rPr>
          <w:rFonts w:ascii="Arial" w:hAnsi="Arial" w:eastAsia="Times New Roman" w:cs="Arial"/>
          <w:sz w:val="22"/>
          <w:szCs w:val="22"/>
          <w:lang w:val="mk-MK" w:eastAsia="mk-MK"/>
        </w:rPr>
      </w:pPr>
      <w:r>
        <w:rPr>
          <w:rFonts w:eastAsia="Times New Roman" w:cs="Arial" w:ascii="Arial" w:hAnsi="Arial"/>
          <w:sz w:val="22"/>
          <w:szCs w:val="22"/>
          <w:lang w:val="mk-MK" w:eastAsia="mk-MK"/>
        </w:rPr>
        <w:t xml:space="preserve">Исто така, изрази желба сите предложени идеи да бидат разгледани и вклучени во годишните оперативни програми и буџетот на Општината за следната година. Во таа насока, го потсети форумот дека  буџетските средства се ограниичени, па веројатно ќе се прават реални и прифатливи проценки од страна на општината. </w:t>
      </w:r>
      <w:r>
        <w:rPr>
          <w:rFonts w:cs="Arial" w:ascii="Arial" w:hAnsi="Arial"/>
          <w:sz w:val="22"/>
          <w:szCs w:val="22"/>
        </w:rPr>
        <w:t xml:space="preserve">Ги информираше присутните дека сите предлози од Форумската сесија како и предлозите  од другите две алатки за инклузивно учество, ќе бидат обработени и документирани. </w:t>
      </w:r>
    </w:p>
    <w:p>
      <w:pPr>
        <w:pStyle w:val="Normal"/>
        <w:jc w:val="both"/>
        <w:rPr>
          <w:rFonts w:ascii="Arial" w:hAnsi="Arial" w:cs="Arial"/>
          <w:sz w:val="22"/>
          <w:szCs w:val="22"/>
        </w:rPr>
      </w:pPr>
      <w:r>
        <w:rPr>
          <w:rFonts w:cs="Arial" w:ascii="Arial" w:hAnsi="Arial"/>
          <w:sz w:val="22"/>
          <w:szCs w:val="22"/>
        </w:rPr>
        <w:t>На самиот крај Митовска им се заблагодари на координаторот,</w:t>
      </w:r>
      <w:r>
        <w:rPr>
          <w:rFonts w:cs="Arial" w:ascii="Arial" w:hAnsi="Arial"/>
          <w:sz w:val="22"/>
          <w:szCs w:val="22"/>
          <w:lang w:val="mk-MK"/>
        </w:rPr>
        <w:t xml:space="preserve"> </w:t>
      </w:r>
      <w:r>
        <w:rPr>
          <w:rFonts w:cs="Arial" w:ascii="Arial" w:hAnsi="Arial"/>
          <w:sz w:val="22"/>
          <w:szCs w:val="22"/>
          <w:lang w:val="mk-MK"/>
        </w:rPr>
        <w:t>з</w:t>
      </w:r>
      <w:r>
        <w:rPr>
          <w:rFonts w:cs="Arial" w:ascii="Arial" w:hAnsi="Arial"/>
          <w:sz w:val="22"/>
          <w:szCs w:val="22"/>
          <w:lang w:val="mk-MK"/>
        </w:rPr>
        <w:t>аменик ко</w:t>
      </w:r>
      <w:r>
        <w:rPr>
          <w:rFonts w:cs="Arial" w:ascii="Arial" w:hAnsi="Arial"/>
          <w:sz w:val="22"/>
          <w:szCs w:val="22"/>
          <w:lang w:val="mk-MK"/>
        </w:rPr>
        <w:t>ор</w:t>
      </w:r>
      <w:r>
        <w:rPr>
          <w:rFonts w:cs="Arial" w:ascii="Arial" w:hAnsi="Arial"/>
          <w:sz w:val="22"/>
          <w:szCs w:val="22"/>
          <w:lang w:val="mk-MK"/>
        </w:rPr>
        <w:t>динаторо</w:t>
      </w:r>
      <w:r>
        <w:rPr>
          <w:rFonts w:cs="Arial" w:ascii="Arial" w:hAnsi="Arial"/>
          <w:sz w:val="22"/>
          <w:szCs w:val="22"/>
          <w:lang w:val="mk-MK"/>
        </w:rPr>
        <w:t>т</w:t>
      </w:r>
      <w:r>
        <w:rPr>
          <w:rFonts w:cs="Arial" w:ascii="Arial" w:hAnsi="Arial"/>
          <w:sz w:val="22"/>
          <w:szCs w:val="22"/>
          <w:lang w:val="en-US"/>
        </w:rPr>
        <w:t xml:space="preserve"> </w:t>
      </w:r>
      <w:r>
        <w:rPr>
          <w:rFonts w:cs="Arial" w:ascii="Arial" w:hAnsi="Arial"/>
          <w:sz w:val="22"/>
          <w:szCs w:val="22"/>
        </w:rPr>
        <w:t>и оперативната група за успешната  организација на Форумскиот процес, им се заблагодари на присутните уште еднаш за одвоеното време и присуството на</w:t>
      </w:r>
      <w:r>
        <w:rPr>
          <w:rFonts w:cs="Arial" w:ascii="Arial" w:hAnsi="Arial"/>
          <w:sz w:val="22"/>
          <w:szCs w:val="22"/>
          <w:lang w:val="mk-MK"/>
        </w:rPr>
        <w:t xml:space="preserve"> </w:t>
      </w:r>
      <w:r>
        <w:rPr>
          <w:rFonts w:cs="Arial" w:ascii="Arial" w:hAnsi="Arial"/>
          <w:sz w:val="22"/>
          <w:szCs w:val="22"/>
          <w:lang w:val="en-US"/>
        </w:rPr>
        <w:t>ф</w:t>
      </w:r>
      <w:r>
        <w:rPr>
          <w:rFonts w:cs="Arial" w:ascii="Arial" w:hAnsi="Arial"/>
          <w:sz w:val="22"/>
          <w:szCs w:val="22"/>
          <w:lang w:val="mk-MK"/>
        </w:rPr>
        <w:t xml:space="preserve">орумската </w:t>
      </w:r>
      <w:r>
        <w:rPr>
          <w:rFonts w:cs="Arial" w:ascii="Arial" w:hAnsi="Arial"/>
          <w:sz w:val="22"/>
          <w:szCs w:val="22"/>
        </w:rPr>
        <w:t>сесија, и ги покани да бидат активни и на наредните форуми.</w:t>
      </w:r>
    </w:p>
    <w:p>
      <w:pPr>
        <w:pStyle w:val="Heading2"/>
        <w:rPr>
          <w:lang w:val="mk-MK"/>
        </w:rPr>
      </w:pPr>
      <w:r>
        <w:rPr>
          <w:sz w:val="24"/>
          <w:szCs w:val="24"/>
          <w:lang w:val="mk-MK"/>
        </w:rPr>
        <w:t>СТРАТЕШКИ ЦЕЛИ</w:t>
      </w:r>
    </w:p>
    <w:p>
      <w:pPr>
        <w:pStyle w:val="Normal"/>
        <w:widowControl/>
        <w:numPr>
          <w:ilvl w:val="0"/>
          <w:numId w:val="7"/>
        </w:numPr>
        <w:tabs>
          <w:tab w:val="clear" w:pos="720"/>
          <w:tab w:val="left" w:pos="284" w:leader="none"/>
        </w:tabs>
        <w:ind w:hanging="0" w:left="0"/>
        <w:jc w:val="both"/>
        <w:rPr>
          <w:sz w:val="22"/>
          <w:szCs w:val="22"/>
        </w:rPr>
      </w:pPr>
      <w:r>
        <w:rPr>
          <w:rFonts w:cs="Arial" w:ascii="Arial" w:hAnsi="Arial"/>
          <w:b/>
          <w:bCs/>
          <w:sz w:val="22"/>
          <w:szCs w:val="22"/>
          <w:u w:val="single"/>
        </w:rPr>
        <w:t>Стратешки цели за  родово одговорен одржлив  развој на Општина Крива Паланка за 202</w:t>
      </w:r>
      <w:r>
        <w:rPr>
          <w:rFonts w:cs="Arial" w:ascii="Arial" w:hAnsi="Arial"/>
          <w:b/>
          <w:bCs/>
          <w:sz w:val="22"/>
          <w:szCs w:val="22"/>
          <w:u w:val="single"/>
          <w:lang w:val="en-US"/>
        </w:rPr>
        <w:t>6</w:t>
      </w:r>
      <w:r>
        <w:rPr>
          <w:rFonts w:cs="Arial" w:ascii="Arial" w:hAnsi="Arial"/>
          <w:b/>
          <w:bCs/>
          <w:sz w:val="22"/>
          <w:szCs w:val="22"/>
          <w:u w:val="single"/>
        </w:rPr>
        <w:t xml:space="preserve">: </w:t>
      </w:r>
    </w:p>
    <w:p>
      <w:pPr>
        <w:pStyle w:val="Normal"/>
        <w:widowControl/>
        <w:numPr>
          <w:ilvl w:val="0"/>
          <w:numId w:val="7"/>
        </w:numPr>
        <w:jc w:val="both"/>
        <w:rPr>
          <w:rFonts w:ascii="Arial" w:hAnsi="Arial" w:cs="Arial"/>
          <w:b/>
          <w:bCs/>
          <w:sz w:val="22"/>
          <w:szCs w:val="22"/>
        </w:rPr>
      </w:pPr>
      <w:r>
        <w:rPr>
          <w:rFonts w:cs="Arial" w:ascii="Arial" w:hAnsi="Arial"/>
          <w:b/>
          <w:bCs/>
          <w:sz w:val="22"/>
          <w:szCs w:val="22"/>
        </w:rPr>
        <w:t>Родово одговорна стратегија за оджлив развој на општина Крива Паланка 2022-2027</w:t>
        <w:tab/>
      </w:r>
    </w:p>
    <w:p>
      <w:pPr>
        <w:pStyle w:val="Normal"/>
        <w:widowControl/>
        <w:numPr>
          <w:ilvl w:val="0"/>
          <w:numId w:val="7"/>
        </w:numPr>
        <w:jc w:val="both"/>
        <w:rPr>
          <w:rFonts w:ascii="Arial" w:hAnsi="Arial" w:cs="Arial"/>
          <w:b/>
          <w:bCs/>
          <w:sz w:val="22"/>
          <w:szCs w:val="22"/>
        </w:rPr>
      </w:pPr>
      <w:r>
        <w:rPr>
          <w:rFonts w:cs="Arial" w:ascii="Arial" w:hAnsi="Arial"/>
          <w:b/>
          <w:bCs/>
          <w:sz w:val="22"/>
          <w:szCs w:val="22"/>
        </w:rPr>
        <w:t>Интегриран локален развоен план 2024-2027</w:t>
      </w:r>
    </w:p>
    <w:p>
      <w:pPr>
        <w:pStyle w:val="Normal"/>
        <w:widowControl/>
        <w:numPr>
          <w:ilvl w:val="0"/>
          <w:numId w:val="7"/>
        </w:numPr>
        <w:jc w:val="both"/>
        <w:rPr>
          <w:sz w:val="22"/>
          <w:szCs w:val="22"/>
        </w:rPr>
      </w:pPr>
      <w:r>
        <w:rPr>
          <w:rFonts w:cs="Arial" w:ascii="Arial" w:hAnsi="Arial"/>
          <w:b/>
          <w:bCs/>
          <w:sz w:val="22"/>
          <w:szCs w:val="22"/>
        </w:rPr>
        <w:t xml:space="preserve">План за локален економски развој 2024-2027 </w:t>
        <w:tab/>
      </w:r>
    </w:p>
    <w:p>
      <w:pPr>
        <w:pStyle w:val="Normal"/>
        <w:widowControl/>
        <w:numPr>
          <w:ilvl w:val="0"/>
          <w:numId w:val="7"/>
        </w:numPr>
        <w:jc w:val="both"/>
        <w:rPr>
          <w:rFonts w:ascii="Arial" w:hAnsi="Arial" w:cs="Arial"/>
          <w:b/>
          <w:bCs/>
          <w:sz w:val="22"/>
          <w:szCs w:val="22"/>
        </w:rPr>
      </w:pPr>
      <w:r>
        <w:rPr>
          <w:rFonts w:cs="Arial" w:ascii="Arial" w:hAnsi="Arial"/>
          <w:b/>
          <w:bCs/>
          <w:sz w:val="22"/>
          <w:szCs w:val="22"/>
        </w:rPr>
        <w:t>ЛОКАЛЕН ЕКОЛОШКИ АКЦИОНЕН ПЛАН за периодот 2025-2030 година;</w:t>
        <w:tab/>
      </w:r>
    </w:p>
    <w:p>
      <w:pPr>
        <w:pStyle w:val="Normal"/>
        <w:widowControl/>
        <w:numPr>
          <w:ilvl w:val="0"/>
          <w:numId w:val="7"/>
        </w:numPr>
        <w:jc w:val="both"/>
        <w:rPr>
          <w:rFonts w:ascii="Arial" w:hAnsi="Arial" w:cs="Arial"/>
          <w:b/>
          <w:bCs/>
          <w:sz w:val="22"/>
          <w:szCs w:val="22"/>
        </w:rPr>
      </w:pPr>
      <w:r>
        <w:rPr>
          <w:rFonts w:cs="Arial" w:ascii="Arial" w:hAnsi="Arial"/>
          <w:b/>
          <w:bCs/>
          <w:sz w:val="22"/>
          <w:szCs w:val="22"/>
        </w:rPr>
        <w:t>Социјален план 2025-2031 година за територија на Општина Крива Паланка;</w:t>
      </w:r>
    </w:p>
    <w:p>
      <w:pPr>
        <w:pStyle w:val="Normal"/>
        <w:widowControl/>
        <w:numPr>
          <w:ilvl w:val="0"/>
          <w:numId w:val="7"/>
        </w:numPr>
        <w:jc w:val="both"/>
        <w:rPr>
          <w:sz w:val="22"/>
          <w:szCs w:val="22"/>
        </w:rPr>
      </w:pPr>
      <w:r>
        <w:rPr>
          <w:rFonts w:cs="Arial" w:ascii="Arial" w:hAnsi="Arial"/>
          <w:b/>
          <w:bCs/>
          <w:sz w:val="22"/>
          <w:szCs w:val="22"/>
        </w:rPr>
        <w:t>Стрaтегија за управување со ризици на општината;</w:t>
      </w:r>
    </w:p>
    <w:p>
      <w:pPr>
        <w:pStyle w:val="Normal"/>
        <w:widowControl/>
        <w:numPr>
          <w:ilvl w:val="0"/>
          <w:numId w:val="7"/>
        </w:numPr>
        <w:jc w:val="both"/>
        <w:rPr>
          <w:sz w:val="22"/>
          <w:szCs w:val="22"/>
        </w:rPr>
      </w:pPr>
      <w:r>
        <w:rPr>
          <w:rFonts w:cs="Arial" w:ascii="Arial" w:hAnsi="Arial"/>
          <w:b/>
          <w:bCs/>
          <w:sz w:val="22"/>
          <w:szCs w:val="22"/>
        </w:rPr>
        <w:t xml:space="preserve">Меѓуопштински стратешки план за намалување на ризици од катастрофи  на општините Крива Паланка и Ранковце 2022-2026; </w:t>
      </w:r>
    </w:p>
    <w:p>
      <w:pPr>
        <w:pStyle w:val="Normal"/>
        <w:widowControl/>
        <w:numPr>
          <w:ilvl w:val="0"/>
          <w:numId w:val="0"/>
        </w:numPr>
        <w:ind w:hanging="0" w:left="720"/>
        <w:jc w:val="both"/>
        <w:rPr>
          <w:rFonts w:ascii="Arial" w:hAnsi="Arial" w:cs="Arial"/>
          <w:b/>
          <w:bCs/>
          <w:u w:val="single"/>
        </w:rPr>
      </w:pPr>
      <w:r>
        <w:rPr>
          <w:rFonts w:cs="Arial" w:ascii="Arial" w:hAnsi="Arial"/>
          <w:b/>
          <w:bCs/>
          <w:u w:val="single"/>
        </w:rPr>
      </w:r>
    </w:p>
    <w:p>
      <w:pPr>
        <w:pStyle w:val="Normal"/>
        <w:tabs>
          <w:tab w:val="clear" w:pos="720"/>
          <w:tab w:val="left" w:pos="2175" w:leader="none"/>
        </w:tabs>
        <w:ind w:left="120"/>
        <w:rPr>
          <w:rFonts w:ascii="Arial" w:hAnsi="Arial" w:cs="Arial"/>
          <w:b/>
          <w:bCs/>
          <w:sz w:val="22"/>
          <w:szCs w:val="22"/>
        </w:rPr>
      </w:pPr>
      <w:r>
        <w:rPr>
          <w:rFonts w:cs="Arial" w:ascii="Arial" w:hAnsi="Arial"/>
          <w:b/>
          <w:bCs/>
          <w:sz w:val="22"/>
          <w:szCs w:val="22"/>
        </w:rPr>
      </w:r>
    </w:p>
    <w:p>
      <w:pPr>
        <w:pStyle w:val="Normal"/>
        <w:tabs>
          <w:tab w:val="clear" w:pos="720"/>
          <w:tab w:val="left" w:pos="2175" w:leader="none"/>
        </w:tabs>
        <w:ind w:left="120"/>
        <w:rPr>
          <w:sz w:val="22"/>
          <w:szCs w:val="22"/>
        </w:rPr>
      </w:pPr>
      <w:r>
        <w:rPr>
          <w:rFonts w:cs="Arial" w:ascii="Arial" w:hAnsi="Arial"/>
          <w:b/>
          <w:bCs/>
          <w:sz w:val="22"/>
          <w:szCs w:val="22"/>
        </w:rPr>
        <w:t>Реализирани активности во 2025</w:t>
      </w:r>
    </w:p>
    <w:p>
      <w:pPr>
        <w:pStyle w:val="Normal"/>
        <w:widowControl/>
        <w:numPr>
          <w:ilvl w:val="0"/>
          <w:numId w:val="8"/>
        </w:numPr>
        <w:tabs>
          <w:tab w:val="clear" w:pos="720"/>
          <w:tab w:val="left" w:pos="2175" w:leader="none"/>
        </w:tabs>
        <w:rPr>
          <w:sz w:val="22"/>
          <w:szCs w:val="22"/>
        </w:rPr>
      </w:pPr>
      <w:r>
        <w:rPr>
          <w:rFonts w:cs="Arial" w:ascii="Arial" w:hAnsi="Arial"/>
          <w:b/>
          <w:bCs/>
          <w:sz w:val="22"/>
          <w:szCs w:val="22"/>
        </w:rPr>
        <w:t xml:space="preserve">Отчет на Градоначалникот </w:t>
      </w:r>
    </w:p>
    <w:p>
      <w:pPr>
        <w:pStyle w:val="Normal"/>
        <w:widowControl/>
        <w:numPr>
          <w:ilvl w:val="0"/>
          <w:numId w:val="8"/>
        </w:numPr>
        <w:tabs>
          <w:tab w:val="clear" w:pos="720"/>
          <w:tab w:val="left" w:pos="2175" w:leader="none"/>
        </w:tabs>
        <w:rPr>
          <w:sz w:val="22"/>
          <w:szCs w:val="22"/>
        </w:rPr>
      </w:pPr>
      <w:r>
        <w:rPr>
          <w:rFonts w:cs="Arial" w:ascii="Arial" w:hAnsi="Arial"/>
          <w:sz w:val="22"/>
          <w:szCs w:val="22"/>
          <w:lang w:val="en-AU"/>
        </w:rPr>
        <w:t>https://www.krivapalanka.gov.mk/novosti</w:t>
      </w:r>
    </w:p>
    <w:p>
      <w:pPr>
        <w:pStyle w:val="Normal"/>
        <w:tabs>
          <w:tab w:val="clear" w:pos="720"/>
          <w:tab w:val="left" w:pos="2175" w:leader="none"/>
        </w:tabs>
        <w:ind w:left="120"/>
        <w:rPr>
          <w:rFonts w:ascii="Arial" w:hAnsi="Arial" w:cs="Arial"/>
          <w:sz w:val="22"/>
          <w:szCs w:val="22"/>
        </w:rPr>
      </w:pPr>
      <w:r>
        <w:rPr>
          <w:rFonts w:cs="Arial" w:ascii="Arial" w:hAnsi="Arial"/>
          <w:sz w:val="22"/>
          <w:szCs w:val="22"/>
        </w:rPr>
      </w:r>
    </w:p>
    <w:p>
      <w:pPr>
        <w:pStyle w:val="Normal"/>
        <w:tabs>
          <w:tab w:val="clear" w:pos="720"/>
          <w:tab w:val="left" w:pos="2175" w:leader="none"/>
        </w:tabs>
        <w:ind w:left="120"/>
        <w:rPr>
          <w:sz w:val="22"/>
          <w:szCs w:val="22"/>
        </w:rPr>
      </w:pPr>
      <w:r>
        <w:rPr>
          <w:rFonts w:cs="Arial" w:ascii="Arial" w:hAnsi="Arial"/>
          <w:b/>
          <w:bCs/>
          <w:sz w:val="22"/>
          <w:szCs w:val="22"/>
        </w:rPr>
        <w:t>Планирани активности во 202</w:t>
      </w:r>
      <w:r>
        <w:rPr>
          <w:rFonts w:cs="Arial" w:ascii="Arial" w:hAnsi="Arial"/>
          <w:b/>
          <w:bCs/>
          <w:sz w:val="22"/>
          <w:szCs w:val="22"/>
          <w:lang w:val="en-US"/>
        </w:rPr>
        <w:t>6</w:t>
      </w:r>
    </w:p>
    <w:p>
      <w:pPr>
        <w:pStyle w:val="Normal"/>
        <w:widowControl/>
        <w:numPr>
          <w:ilvl w:val="0"/>
          <w:numId w:val="8"/>
        </w:numPr>
        <w:tabs>
          <w:tab w:val="clear" w:pos="720"/>
          <w:tab w:val="left" w:pos="2175" w:leader="none"/>
        </w:tabs>
        <w:rPr>
          <w:sz w:val="22"/>
          <w:szCs w:val="22"/>
        </w:rPr>
      </w:pPr>
      <w:r>
        <w:rPr>
          <w:rFonts w:cs="Arial" w:ascii="Arial" w:hAnsi="Arial"/>
          <w:b/>
          <w:bCs/>
          <w:sz w:val="22"/>
          <w:szCs w:val="22"/>
        </w:rPr>
        <w:t>Предлог  годишни оперативни буџетски програми за 202</w:t>
      </w:r>
      <w:r>
        <w:rPr>
          <w:rFonts w:cs="Arial" w:ascii="Arial" w:hAnsi="Arial"/>
          <w:b/>
          <w:bCs/>
          <w:sz w:val="22"/>
          <w:szCs w:val="22"/>
          <w:lang w:val="en-US"/>
        </w:rPr>
        <w:t>6</w:t>
      </w:r>
      <w:r>
        <w:rPr>
          <w:rFonts w:cs="Arial" w:ascii="Arial" w:hAnsi="Arial"/>
          <w:b/>
          <w:bCs/>
          <w:sz w:val="22"/>
          <w:szCs w:val="22"/>
        </w:rPr>
        <w:t xml:space="preserve"> </w:t>
      </w:r>
    </w:p>
    <w:p>
      <w:pPr>
        <w:pStyle w:val="Normal"/>
        <w:spacing w:lineRule="exact" w:line="288"/>
        <w:jc w:val="both"/>
        <w:rPr>
          <w:rFonts w:ascii="Arial" w:hAnsi="Arial"/>
        </w:rPr>
      </w:pPr>
      <w:r>
        <w:rPr>
          <w:rFonts w:ascii="Arial" w:hAnsi="Arial"/>
        </w:rPr>
      </w:r>
    </w:p>
    <w:p>
      <w:pPr>
        <w:pStyle w:val="Normal"/>
        <w:jc w:val="both"/>
        <w:rPr>
          <w:rFonts w:ascii="Arial" w:hAnsi="Arial"/>
        </w:rPr>
      </w:pPr>
      <w:r>
        <w:rPr>
          <w:rFonts w:ascii="Arial" w:hAnsi="Arial"/>
        </w:rPr>
      </w:r>
    </w:p>
    <w:p>
      <w:pPr>
        <w:pStyle w:val="Heading2"/>
        <w:rPr>
          <w:sz w:val="24"/>
          <w:szCs w:val="24"/>
          <w:lang w:val="mk-MK"/>
        </w:rPr>
      </w:pPr>
      <w:bookmarkStart w:id="10" w:name="bookmark22_Copy_1"/>
      <w:r>
        <w:rPr>
          <w:sz w:val="24"/>
          <w:szCs w:val="24"/>
        </w:rPr>
        <w:t>П</w:t>
      </w:r>
      <w:bookmarkEnd w:id="10"/>
      <w:r>
        <w:rPr>
          <w:sz w:val="24"/>
          <w:szCs w:val="24"/>
          <w:lang w:val="mk-MK"/>
        </w:rPr>
        <w:t>РИФАТЕНИ ПРЕДЛОЗИ</w:t>
      </w:r>
    </w:p>
    <w:p>
      <w:pPr>
        <w:pStyle w:val="Normal"/>
        <w:ind w:right="-37"/>
        <w:jc w:val="both"/>
        <w:rPr>
          <w:rFonts w:ascii="Arial" w:hAnsi="Arial"/>
        </w:rPr>
      </w:pPr>
      <w:r>
        <w:rPr>
          <w:rFonts w:ascii="Arial" w:hAnsi="Arial"/>
        </w:rPr>
      </w:r>
    </w:p>
    <w:p>
      <w:pPr>
        <w:pStyle w:val="BodyText"/>
        <w:spacing w:before="0" w:after="0"/>
        <w:ind w:firstLine="720"/>
        <w:jc w:val="both"/>
        <w:rPr>
          <w:rFonts w:ascii="Arial" w:hAnsi="Arial"/>
        </w:rPr>
      </w:pPr>
      <w:r>
        <w:rPr>
          <w:rFonts w:cs="Arial" w:ascii="Arial" w:hAnsi="Arial"/>
        </w:rPr>
        <w:t>Лист</w:t>
      </w:r>
      <w:r>
        <w:rPr>
          <w:rFonts w:cs="Arial" w:ascii="Arial" w:hAnsi="Arial"/>
          <w:lang w:val="mk-MK"/>
        </w:rPr>
        <w:t>ите</w:t>
      </w:r>
      <w:r>
        <w:rPr>
          <w:rFonts w:cs="Arial" w:ascii="Arial" w:hAnsi="Arial"/>
        </w:rPr>
        <w:t xml:space="preserve"> со Предлози, предложени од страна на граѓаните на првата форумска сесија, ВЕБ страната и Архивата на општината од страна на оперативната група беа обработени и ова се предлозите кои се прифатени од страна на општината и ќе бидат дел од годишните оперативни програми за 2026 година:  </w:t>
      </w:r>
    </w:p>
    <w:p>
      <w:pPr>
        <w:pStyle w:val="BodyText"/>
        <w:spacing w:before="0" w:after="0"/>
        <w:ind w:firstLine="720"/>
        <w:jc w:val="both"/>
        <w:rPr>
          <w:rFonts w:ascii="Arial" w:hAnsi="Arial"/>
        </w:rPr>
      </w:pPr>
      <w:r>
        <w:rPr>
          <w:rFonts w:ascii="Arial" w:hAnsi="Arial"/>
        </w:rPr>
      </w:r>
    </w:p>
    <w:p>
      <w:pPr>
        <w:pStyle w:val="BodyText"/>
        <w:spacing w:before="0" w:after="0"/>
        <w:ind w:firstLine="720"/>
        <w:jc w:val="both"/>
        <w:rPr>
          <w:rFonts w:ascii="Arial" w:hAnsi="Arial"/>
        </w:rPr>
      </w:pPr>
      <w:r>
        <w:rPr>
          <w:rFonts w:ascii="Arial" w:hAnsi="Arial"/>
        </w:rPr>
      </w:r>
    </w:p>
    <w:p>
      <w:pPr>
        <w:pStyle w:val="Normal"/>
        <w:jc w:val="both"/>
        <w:rPr/>
      </w:pPr>
      <w:r>
        <w:rPr>
          <w:rFonts w:cs="Arial" w:ascii="Arial" w:hAnsi="Arial"/>
          <w:b/>
          <w:color w:val="FF0000"/>
          <w:sz w:val="22"/>
          <w:szCs w:val="22"/>
          <w:lang w:val="mk-MK"/>
        </w:rPr>
        <w:t xml:space="preserve">Вкупно 54 предлози  дадени од граѓаните на  форумската сесија- 21.11.2025г. од кои </w:t>
      </w:r>
      <w:r>
        <w:rPr>
          <w:rFonts w:cs="Arial" w:ascii="Arial" w:hAnsi="Arial"/>
          <w:b/>
          <w:color w:val="FF0000"/>
          <w:sz w:val="22"/>
          <w:szCs w:val="22"/>
        </w:rPr>
        <w:t>1</w:t>
      </w:r>
      <w:r>
        <w:rPr>
          <w:rFonts w:cs="Arial" w:ascii="Arial" w:hAnsi="Arial"/>
          <w:b/>
          <w:color w:val="FF0000"/>
          <w:sz w:val="22"/>
          <w:szCs w:val="22"/>
          <w:lang w:val="mk-MK"/>
        </w:rPr>
        <w:t>4</w:t>
      </w:r>
      <w:r>
        <w:rPr>
          <w:rFonts w:cs="Arial" w:ascii="Arial" w:hAnsi="Arial"/>
          <w:b/>
          <w:color w:val="FF0000"/>
          <w:sz w:val="22"/>
          <w:szCs w:val="22"/>
        </w:rPr>
        <w:t xml:space="preserve"> </w:t>
      </w:r>
      <w:r>
        <w:rPr>
          <w:rFonts w:cs="Arial" w:ascii="Arial" w:hAnsi="Arial"/>
          <w:b/>
          <w:color w:val="FF0000"/>
          <w:sz w:val="22"/>
          <w:szCs w:val="22"/>
          <w:lang w:val="mk-MK"/>
        </w:rPr>
        <w:t xml:space="preserve">се повторуват  а за 2 општината е  ненадлежна – вкупно </w:t>
      </w:r>
      <w:r>
        <w:rPr>
          <w:rFonts w:cs="Arial" w:ascii="Arial" w:hAnsi="Arial"/>
          <w:b/>
          <w:color w:val="FF0000"/>
          <w:sz w:val="22"/>
          <w:szCs w:val="22"/>
        </w:rPr>
        <w:t>3</w:t>
      </w:r>
      <w:r>
        <w:rPr>
          <w:rFonts w:cs="Arial" w:ascii="Arial" w:hAnsi="Arial"/>
          <w:b/>
          <w:color w:val="FF0000"/>
          <w:sz w:val="22"/>
          <w:szCs w:val="22"/>
          <w:lang w:val="mk-MK"/>
        </w:rPr>
        <w:t>8</w:t>
      </w:r>
      <w:r>
        <w:rPr>
          <w:rFonts w:cs="Arial" w:ascii="Arial" w:hAnsi="Arial"/>
          <w:b/>
          <w:color w:val="FF0000"/>
          <w:sz w:val="22"/>
          <w:szCs w:val="22"/>
        </w:rPr>
        <w:t xml:space="preserve"> </w:t>
      </w:r>
      <w:r>
        <w:rPr>
          <w:rFonts w:cs="Arial" w:ascii="Arial" w:hAnsi="Arial"/>
          <w:b/>
          <w:color w:val="FF0000"/>
          <w:sz w:val="22"/>
          <w:szCs w:val="22"/>
          <w:lang w:val="mk-MK"/>
        </w:rPr>
        <w:t xml:space="preserve">предлози од кои  прифатени 30 или 82 </w:t>
      </w:r>
      <w:r>
        <w:rPr>
          <w:rFonts w:cs="Arial" w:ascii="Arial" w:hAnsi="Arial"/>
          <w:b/>
          <w:color w:val="FF0000"/>
          <w:sz w:val="22"/>
          <w:szCs w:val="22"/>
        </w:rPr>
        <w:t>%</w:t>
      </w:r>
      <w:r>
        <w:rPr>
          <w:rFonts w:cs="Arial" w:ascii="Arial" w:hAnsi="Arial"/>
          <w:b/>
          <w:color w:val="FF0000"/>
          <w:sz w:val="22"/>
          <w:szCs w:val="22"/>
          <w:lang w:val="mk-MK"/>
        </w:rPr>
        <w:t>.</w:t>
      </w:r>
    </w:p>
    <w:p>
      <w:pPr>
        <w:pStyle w:val="Normal"/>
        <w:jc w:val="center"/>
        <w:rPr>
          <w:rFonts w:ascii="Arial" w:hAnsi="Arial" w:cs="Arial"/>
          <w:b/>
          <w:color w:val="FF0000"/>
          <w:sz w:val="22"/>
          <w:szCs w:val="22"/>
          <w:lang w:val="mk-MK"/>
        </w:rPr>
      </w:pPr>
      <w:r>
        <w:rPr>
          <w:rFonts w:cs="Arial" w:ascii="Arial" w:hAnsi="Arial"/>
          <w:b/>
          <w:color w:val="FF0000"/>
          <w:sz w:val="22"/>
          <w:szCs w:val="22"/>
          <w:lang w:val="mk-MK"/>
        </w:rPr>
      </w:r>
    </w:p>
    <w:p>
      <w:pPr>
        <w:pStyle w:val="Normal"/>
        <w:tabs>
          <w:tab w:val="clear" w:pos="720"/>
          <w:tab w:val="left" w:pos="2175" w:leader="none"/>
        </w:tabs>
        <w:jc w:val="center"/>
        <w:rPr>
          <w:rFonts w:ascii="Arial" w:hAnsi="Arial" w:cs="Arial"/>
          <w:b/>
          <w:sz w:val="18"/>
          <w:szCs w:val="18"/>
          <w:u w:val="single"/>
          <w:lang w:val="mk-MK"/>
        </w:rPr>
      </w:pPr>
      <w:r>
        <w:rPr>
          <w:rFonts w:cs="Arial" w:ascii="Arial" w:hAnsi="Arial"/>
          <w:b/>
          <w:sz w:val="18"/>
          <w:szCs w:val="18"/>
          <w:u w:val="single"/>
          <w:lang w:val="mk-MK"/>
        </w:rPr>
        <w:t>Предлози во областа Јавни дејности - култура, спорт, образование, млади и социјални работи во Општина Крива Паланка  за 2026 година :</w:t>
      </w:r>
    </w:p>
    <w:tbl>
      <w:tblPr>
        <w:tblW w:w="15225" w:type="dxa"/>
        <w:jc w:val="left"/>
        <w:tblInd w:w="165" w:type="dxa"/>
        <w:tblLayout w:type="fixed"/>
        <w:tblCellMar>
          <w:top w:w="0" w:type="dxa"/>
          <w:left w:w="108" w:type="dxa"/>
          <w:bottom w:w="0" w:type="dxa"/>
          <w:right w:w="108" w:type="dxa"/>
        </w:tblCellMar>
      </w:tblPr>
      <w:tblGrid>
        <w:gridCol w:w="6840"/>
        <w:gridCol w:w="2745"/>
        <w:gridCol w:w="3825"/>
        <w:gridCol w:w="1814"/>
      </w:tblGrid>
      <w:tr>
        <w:trPr/>
        <w:tc>
          <w:tcPr>
            <w:tcW w:w="68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дадени во областа Јавни дејности - култура, спорт, образование, млади и социјални работи</w:t>
            </w:r>
          </w:p>
        </w:tc>
        <w:tc>
          <w:tcPr>
            <w:tcW w:w="27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center"/>
              <w:rPr>
                <w:rFonts w:ascii="Arial" w:hAnsi="Arial" w:cs="Arial"/>
                <w:b/>
                <w:sz w:val="20"/>
                <w:szCs w:val="20"/>
                <w:lang w:val="mk-MK"/>
              </w:rPr>
            </w:pPr>
            <w:r>
              <w:rPr>
                <w:rFonts w:cs="Arial" w:ascii="Arial" w:hAnsi="Arial"/>
                <w:b/>
                <w:sz w:val="20"/>
                <w:szCs w:val="20"/>
                <w:lang w:val="mk-MK"/>
              </w:rPr>
              <w:t>Презентер/предлагач</w:t>
            </w:r>
          </w:p>
        </w:tc>
        <w:tc>
          <w:tcPr>
            <w:tcW w:w="382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Fonts w:eastAsia="Arial" w:cs="Arial" w:ascii="Arial" w:hAnsi="Arial"/>
                <w:b/>
                <w:sz w:val="20"/>
                <w:szCs w:val="20"/>
                <w:lang w:val="mk-MK"/>
              </w:rPr>
              <w:t xml:space="preserve"> </w:t>
            </w:r>
            <w:r>
              <w:rPr>
                <w:rFonts w:cs="Arial" w:ascii="Arial" w:hAnsi="Arial"/>
                <w:b/>
                <w:sz w:val="20"/>
                <w:szCs w:val="20"/>
                <w:lang w:val="mk-MK"/>
              </w:rPr>
              <w:t>Се прифаќа/ не се прифаќа</w:t>
            </w:r>
          </w:p>
          <w:p>
            <w:pPr>
              <w:pStyle w:val="Normal"/>
              <w:snapToGrid w:val="false"/>
              <w:jc w:val="both"/>
              <w:rPr>
                <w:rFonts w:ascii="Arial" w:hAnsi="Arial" w:cs="Arial"/>
                <w:b/>
                <w:sz w:val="20"/>
                <w:szCs w:val="20"/>
                <w:lang w:val="mk-MK"/>
              </w:rPr>
            </w:pPr>
            <w:r>
              <w:rPr>
                <w:rFonts w:cs="Arial" w:ascii="Arial" w:hAnsi="Arial"/>
                <w:b/>
                <w:sz w:val="20"/>
                <w:szCs w:val="20"/>
                <w:lang w:val="mk-MK"/>
              </w:rPr>
              <w:t>образложение зошто не се прифаќа?</w:t>
            </w:r>
          </w:p>
        </w:tc>
        <w:tc>
          <w:tcPr>
            <w:tcW w:w="181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6840"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176" w:right="0"/>
              <w:contextualSpacing/>
              <w:jc w:val="both"/>
              <w:rPr>
                <w:rFonts w:ascii="Arial" w:hAnsi="Arial" w:cs="Arial"/>
                <w:sz w:val="20"/>
                <w:szCs w:val="20"/>
              </w:rPr>
            </w:pPr>
            <w:r>
              <w:rPr>
                <w:rFonts w:cs="Arial" w:ascii="Arial" w:hAnsi="Arial"/>
                <w:sz w:val="20"/>
                <w:szCs w:val="20"/>
              </w:rPr>
              <w:t>1.Стимулација и награди (директна поддршка) за спортски тренери како и многу поголема поддршка и рекламирање во медиуми</w:t>
            </w:r>
          </w:p>
          <w:p>
            <w:pPr>
              <w:pStyle w:val="ListParagraph"/>
              <w:suppressAutoHyphens w:val="false"/>
              <w:spacing w:lineRule="auto" w:line="240" w:before="0" w:after="0"/>
              <w:ind w:left="176" w:right="0"/>
              <w:contextualSpacing/>
              <w:jc w:val="both"/>
              <w:rPr/>
            </w:pPr>
            <w:r>
              <w:rPr/>
            </w:r>
          </w:p>
        </w:tc>
        <w:tc>
          <w:tcPr>
            <w:tcW w:w="2745"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Ангелина Ѓошева</w:t>
            </w:r>
          </w:p>
        </w:tc>
        <w:tc>
          <w:tcPr>
            <w:tcW w:w="3825"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Развојот на спортот (директните и индиректните учесници)  во општината се подржува и истото ќе продолжи и во 2026 г.</w:t>
            </w:r>
          </w:p>
        </w:tc>
        <w:tc>
          <w:tcPr>
            <w:tcW w:w="1814"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t>1 850 000,00</w:t>
            </w:r>
          </w:p>
        </w:tc>
      </w:tr>
      <w:tr>
        <w:trPr/>
        <w:tc>
          <w:tcPr>
            <w:tcW w:w="6840" w:type="dxa"/>
            <w:tcBorders>
              <w:top w:val="single" w:sz="4" w:space="0" w:color="000000"/>
              <w:left w:val="single" w:sz="4" w:space="0" w:color="000000"/>
              <w:bottom w:val="single" w:sz="4" w:space="0" w:color="000000"/>
              <w:right w:val="single" w:sz="4" w:space="0" w:color="000000"/>
            </w:tcBorders>
          </w:tcPr>
          <w:p>
            <w:pPr>
              <w:pStyle w:val="ListParagraph"/>
              <w:suppressAutoHyphens w:val="false"/>
              <w:spacing w:lineRule="auto" w:line="240" w:before="0" w:after="0"/>
              <w:ind w:left="176" w:right="0"/>
              <w:contextualSpacing/>
              <w:jc w:val="both"/>
              <w:rPr/>
            </w:pPr>
            <w:r>
              <w:rPr>
                <w:rFonts w:cs="Arial" w:ascii="Arial" w:hAnsi="Arial"/>
                <w:sz w:val="20"/>
                <w:szCs w:val="20"/>
                <w:lang w:val="en-US"/>
              </w:rPr>
              <w:t>2</w:t>
            </w:r>
            <w:r>
              <w:rPr>
                <w:rFonts w:cs="Arial" w:ascii="Arial" w:hAnsi="Arial"/>
                <w:sz w:val="20"/>
                <w:szCs w:val="20"/>
              </w:rPr>
              <w:t>.</w:t>
            </w:r>
            <w:r>
              <w:rPr>
                <w:rFonts w:cs="Arial" w:ascii="Arial" w:hAnsi="Arial"/>
                <w:sz w:val="20"/>
                <w:szCs w:val="20"/>
                <w:lang w:val="en-US"/>
              </w:rPr>
              <w:t xml:space="preserve"> </w:t>
            </w:r>
            <w:r>
              <w:rPr>
                <w:rFonts w:cs="Arial" w:ascii="Arial" w:hAnsi="Arial"/>
                <w:sz w:val="20"/>
                <w:szCs w:val="20"/>
              </w:rPr>
              <w:t>ПСД- Здружение планинарско спортско друштво според Закон има право на поддршка во активностите на друштвото</w:t>
            </w:r>
            <w:r>
              <w:rPr>
                <w:rFonts w:cs="Arial" w:ascii="Arial" w:hAnsi="Arial"/>
                <w:sz w:val="20"/>
                <w:szCs w:val="20"/>
                <w:lang w:val="en-US"/>
              </w:rPr>
              <w:t>.</w:t>
            </w:r>
          </w:p>
          <w:p>
            <w:pPr>
              <w:pStyle w:val="ListParagraph"/>
              <w:suppressAutoHyphens w:val="false"/>
              <w:spacing w:lineRule="auto" w:line="240" w:before="0" w:after="0"/>
              <w:ind w:left="176" w:right="0"/>
              <w:contextualSpacing/>
              <w:jc w:val="both"/>
              <w:rPr/>
            </w:pPr>
            <w:r>
              <w:rPr>
                <w:rFonts w:cs="Arial" w:ascii="Arial" w:hAnsi="Arial"/>
                <w:sz w:val="20"/>
                <w:szCs w:val="20"/>
                <w:lang w:val="en-US"/>
              </w:rPr>
              <w:t xml:space="preserve">3. </w:t>
            </w:r>
            <w:r>
              <w:rPr>
                <w:rFonts w:cs="Arial" w:ascii="Arial" w:hAnsi="Arial"/>
                <w:sz w:val="20"/>
                <w:szCs w:val="20"/>
              </w:rPr>
              <w:t>Финансирање на НВО кои се во служба на жителите на општината</w:t>
            </w:r>
            <w:r>
              <w:rPr>
                <w:rFonts w:cs="Arial" w:ascii="Arial" w:hAnsi="Arial"/>
                <w:sz w:val="20"/>
                <w:szCs w:val="20"/>
                <w:lang w:val="en-US"/>
              </w:rPr>
              <w:t>.</w:t>
            </w:r>
          </w:p>
          <w:p>
            <w:pPr>
              <w:pStyle w:val="ListParagraph"/>
              <w:suppressAutoHyphens w:val="false"/>
              <w:spacing w:lineRule="auto" w:line="240" w:before="0" w:after="0"/>
              <w:ind w:left="176" w:right="0"/>
              <w:contextualSpacing/>
              <w:jc w:val="both"/>
              <w:rPr/>
            </w:pPr>
            <w:r>
              <w:rPr>
                <w:rFonts w:cs="Arial" w:ascii="Arial" w:hAnsi="Arial"/>
                <w:sz w:val="20"/>
                <w:szCs w:val="20"/>
                <w:lang w:val="en-US"/>
              </w:rPr>
              <w:t xml:space="preserve">4. </w:t>
            </w:r>
            <w:r>
              <w:rPr>
                <w:rFonts w:cs="Arial" w:ascii="Arial" w:hAnsi="Arial"/>
                <w:sz w:val="20"/>
                <w:szCs w:val="20"/>
              </w:rPr>
              <w:t>Поддршка на граѓанските локални организации кои се чувари на историјата, културата и традицијата</w:t>
            </w:r>
            <w:r>
              <w:rPr>
                <w:rFonts w:cs="Arial" w:ascii="Arial" w:hAnsi="Arial"/>
                <w:sz w:val="20"/>
                <w:szCs w:val="20"/>
                <w:lang w:val="en-US"/>
              </w:rPr>
              <w:t>.</w:t>
            </w:r>
          </w:p>
          <w:p>
            <w:pPr>
              <w:pStyle w:val="ListParagraph"/>
              <w:suppressAutoHyphens w:val="false"/>
              <w:spacing w:lineRule="auto" w:line="240" w:before="0" w:after="0"/>
              <w:ind w:left="176" w:right="0"/>
              <w:contextualSpacing/>
              <w:jc w:val="both"/>
              <w:rPr/>
            </w:pPr>
            <w:r>
              <w:rPr>
                <w:rFonts w:cs="Arial" w:ascii="Arial" w:hAnsi="Arial"/>
                <w:sz w:val="20"/>
                <w:szCs w:val="20"/>
                <w:lang w:val="en-US"/>
              </w:rPr>
              <w:t>5.</w:t>
            </w:r>
            <w:r>
              <w:rPr>
                <w:rFonts w:cs="Arial" w:ascii="Arial" w:hAnsi="Arial"/>
                <w:sz w:val="20"/>
                <w:szCs w:val="20"/>
              </w:rPr>
              <w:t xml:space="preserve"> Да не биде заборавено и планинарскот друштво Калин Камен/ финансирање на активности</w:t>
            </w:r>
          </w:p>
        </w:tc>
        <w:tc>
          <w:tcPr>
            <w:tcW w:w="2745"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numPr>
                <w:ilvl w:val="0"/>
                <w:numId w:val="2"/>
              </w:numPr>
              <w:tabs>
                <w:tab w:val="clear" w:pos="720"/>
                <w:tab w:val="left" w:pos="363" w:leader="none"/>
              </w:tabs>
              <w:spacing w:lineRule="auto" w:line="240" w:before="0" w:after="0"/>
              <w:ind w:hanging="142" w:left="222" w:right="0"/>
              <w:contextualSpacing/>
              <w:rPr>
                <w:rFonts w:ascii="Arial" w:hAnsi="Arial" w:cs="Arial"/>
                <w:sz w:val="20"/>
                <w:szCs w:val="20"/>
              </w:rPr>
            </w:pPr>
            <w:r>
              <w:rPr>
                <w:rFonts w:cs="Arial" w:ascii="Arial" w:hAnsi="Arial"/>
                <w:sz w:val="20"/>
                <w:szCs w:val="20"/>
              </w:rPr>
              <w:t>ЗПСД „Руен“- Крива Паланка</w:t>
            </w:r>
          </w:p>
          <w:p>
            <w:pPr>
              <w:pStyle w:val="Normal"/>
              <w:numPr>
                <w:ilvl w:val="0"/>
                <w:numId w:val="18"/>
              </w:numPr>
              <w:tabs>
                <w:tab w:val="clear" w:pos="720"/>
                <w:tab w:val="left" w:pos="363" w:leader="none"/>
              </w:tabs>
              <w:ind w:hanging="0" w:left="80" w:right="0"/>
              <w:rPr>
                <w:rFonts w:ascii="Arial" w:hAnsi="Arial" w:eastAsia="Arial" w:cs="Arial"/>
                <w:sz w:val="20"/>
                <w:szCs w:val="20"/>
                <w:lang w:val="en-US"/>
              </w:rPr>
            </w:pPr>
            <w:r>
              <w:rPr>
                <w:rFonts w:cs="Arial" w:ascii="Arial" w:hAnsi="Arial"/>
                <w:sz w:val="20"/>
                <w:szCs w:val="20"/>
              </w:rPr>
              <w:t>-</w:t>
            </w:r>
            <w:r>
              <w:rPr>
                <w:rFonts w:cs="Arial" w:ascii="Arial" w:hAnsi="Arial"/>
                <w:sz w:val="20"/>
                <w:szCs w:val="20"/>
                <w:lang w:val="mk-MK"/>
              </w:rPr>
              <w:t>Сашо Цветковски</w:t>
            </w:r>
          </w:p>
          <w:p>
            <w:pPr>
              <w:pStyle w:val="ListParagraph"/>
              <w:tabs>
                <w:tab w:val="clear" w:pos="720"/>
                <w:tab w:val="left" w:pos="363" w:leader="none"/>
              </w:tabs>
              <w:spacing w:lineRule="auto" w:line="240" w:before="0" w:after="0"/>
              <w:ind w:left="0" w:right="0"/>
              <w:contextualSpacing/>
              <w:rPr/>
            </w:pPr>
            <w:r>
              <w:rPr>
                <w:rFonts w:eastAsia="Arial" w:cs="Arial" w:ascii="Arial" w:hAnsi="Arial"/>
                <w:sz w:val="20"/>
                <w:szCs w:val="20"/>
                <w:lang w:val="en-US"/>
              </w:rPr>
              <w:t xml:space="preserve">      </w:t>
            </w:r>
            <w:r>
              <w:rPr>
                <w:rFonts w:cs="Arial" w:ascii="Arial" w:hAnsi="Arial"/>
                <w:sz w:val="20"/>
                <w:szCs w:val="20"/>
                <w:lang w:val="en-US"/>
              </w:rPr>
              <w:t>-</w:t>
            </w:r>
            <w:r>
              <w:rPr>
                <w:rFonts w:cs="Arial" w:ascii="Arial" w:hAnsi="Arial"/>
                <w:sz w:val="20"/>
                <w:szCs w:val="20"/>
              </w:rPr>
              <w:t>Дејан Георгиевски</w:t>
            </w:r>
          </w:p>
          <w:p>
            <w:pPr>
              <w:pStyle w:val="ListParagraph"/>
              <w:spacing w:lineRule="auto" w:line="240" w:before="0" w:after="0"/>
              <w:ind w:left="0" w:right="0"/>
              <w:contextualSpacing/>
              <w:jc w:val="both"/>
              <w:rPr/>
            </w:pPr>
            <w:r>
              <w:rPr>
                <w:rFonts w:cs="Arial" w:ascii="Arial" w:hAnsi="Arial"/>
                <w:sz w:val="20"/>
                <w:szCs w:val="20"/>
                <w:lang w:val="en-US"/>
              </w:rPr>
              <w:t>3.</w:t>
            </w:r>
            <w:r>
              <w:rPr>
                <w:rFonts w:cs="Arial" w:ascii="Arial" w:hAnsi="Arial"/>
                <w:sz w:val="20"/>
                <w:szCs w:val="20"/>
              </w:rPr>
              <w:t xml:space="preserve"> Милева Николиќ</w:t>
            </w:r>
          </w:p>
          <w:p>
            <w:pPr>
              <w:pStyle w:val="ListParagraph"/>
              <w:spacing w:lineRule="auto" w:line="240" w:before="0" w:after="0"/>
              <w:ind w:left="0" w:right="0"/>
              <w:contextualSpacing/>
              <w:jc w:val="both"/>
              <w:rPr/>
            </w:pPr>
            <w:r>
              <w:rPr>
                <w:rFonts w:cs="Arial" w:ascii="Arial" w:hAnsi="Arial"/>
                <w:sz w:val="20"/>
                <w:szCs w:val="20"/>
                <w:lang w:val="en-US"/>
              </w:rPr>
              <w:t>4.</w:t>
            </w:r>
            <w:r>
              <w:rPr>
                <w:rFonts w:cs="Arial" w:ascii="Arial" w:hAnsi="Arial"/>
                <w:sz w:val="20"/>
                <w:szCs w:val="20"/>
              </w:rPr>
              <w:t xml:space="preserve"> Славица Вучевска</w:t>
            </w:r>
          </w:p>
          <w:p>
            <w:pPr>
              <w:pStyle w:val="ListParagraph"/>
              <w:tabs>
                <w:tab w:val="clear" w:pos="720"/>
                <w:tab w:val="left" w:pos="363" w:leader="none"/>
              </w:tabs>
              <w:spacing w:lineRule="auto" w:line="240" w:before="0" w:after="0"/>
              <w:ind w:left="0" w:right="0"/>
              <w:contextualSpacing/>
              <w:rPr>
                <w:rFonts w:ascii="Arial" w:hAnsi="Arial" w:cs="Arial"/>
                <w:sz w:val="20"/>
                <w:szCs w:val="20"/>
                <w:lang w:val="en-US"/>
              </w:rPr>
            </w:pPr>
            <w:r>
              <w:rPr>
                <w:rFonts w:cs="Arial" w:ascii="Arial" w:hAnsi="Arial"/>
                <w:sz w:val="20"/>
                <w:szCs w:val="20"/>
                <w:lang w:val="en-US"/>
              </w:rPr>
            </w:r>
          </w:p>
          <w:p>
            <w:pPr>
              <w:pStyle w:val="ListParagraph"/>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tc>
        <w:tc>
          <w:tcPr>
            <w:tcW w:w="3825"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 во 2026 г. ќе се реализира јавен повик за реализација на активности од здруженијата на граѓани на кој ќе може да аплицират здруженијата на граѓани од општината)</w:t>
            </w:r>
          </w:p>
        </w:tc>
        <w:tc>
          <w:tcPr>
            <w:tcW w:w="1814"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right"/>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right"/>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right"/>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right"/>
              <w:rPr/>
            </w:pPr>
            <w:r>
              <w:rPr>
                <w:rFonts w:cs="Arial" w:ascii="Arial" w:hAnsi="Arial"/>
                <w:sz w:val="20"/>
                <w:szCs w:val="20"/>
              </w:rPr>
              <w:t>6</w:t>
            </w:r>
            <w:r>
              <w:rPr>
                <w:rFonts w:cs="Arial" w:ascii="Arial" w:hAnsi="Arial"/>
                <w:sz w:val="20"/>
                <w:szCs w:val="20"/>
                <w:lang w:val="en-US"/>
              </w:rPr>
              <w:t>50 000,00</w:t>
            </w:r>
          </w:p>
        </w:tc>
      </w:tr>
      <w:tr>
        <w:trPr/>
        <w:tc>
          <w:tcPr>
            <w:tcW w:w="6840"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0"/>
                <w:szCs w:val="20"/>
                <w:lang w:val="mk-MK"/>
              </w:rPr>
            </w:pPr>
            <w:r>
              <w:rPr>
                <w:rFonts w:cs="Arial" w:ascii="Arial" w:hAnsi="Arial"/>
                <w:sz w:val="20"/>
                <w:szCs w:val="20"/>
                <w:lang w:val="mk-MK"/>
              </w:rPr>
            </w:r>
          </w:p>
          <w:p>
            <w:pPr>
              <w:pStyle w:val="ListParagraph"/>
              <w:suppressAutoHyphens w:val="false"/>
              <w:snapToGrid w:val="false"/>
              <w:spacing w:lineRule="auto" w:line="240" w:before="0" w:after="0"/>
              <w:ind w:left="176" w:right="0"/>
              <w:contextualSpacing/>
              <w:jc w:val="both"/>
              <w:rPr/>
            </w:pPr>
            <w:r>
              <w:rPr>
                <w:rFonts w:cs="Arial" w:ascii="Arial" w:hAnsi="Arial"/>
                <w:sz w:val="20"/>
                <w:szCs w:val="20"/>
                <w:lang w:val="en-US"/>
              </w:rPr>
              <w:t>6</w:t>
            </w:r>
            <w:r>
              <w:rPr>
                <w:rFonts w:cs="Arial" w:ascii="Arial" w:hAnsi="Arial"/>
                <w:sz w:val="20"/>
                <w:szCs w:val="20"/>
              </w:rPr>
              <w:t>. Реализација на повеќе театарски претстави и филмски проекции</w:t>
            </w:r>
          </w:p>
          <w:p>
            <w:pPr>
              <w:pStyle w:val="ListParagraph"/>
              <w:suppressAutoHyphens w:val="false"/>
              <w:snapToGrid w:val="false"/>
              <w:spacing w:lineRule="auto" w:line="240" w:before="0" w:after="0"/>
              <w:ind w:left="176" w:right="0"/>
              <w:contextualSpacing/>
              <w:jc w:val="both"/>
              <w:rPr>
                <w:rFonts w:ascii="Arial" w:hAnsi="Arial" w:cs="Arial"/>
                <w:sz w:val="20"/>
                <w:szCs w:val="20"/>
                <w:lang w:val="en-US"/>
              </w:rPr>
            </w:pPr>
            <w:r>
              <w:rPr>
                <w:rFonts w:cs="Arial" w:ascii="Arial" w:hAnsi="Arial"/>
                <w:sz w:val="20"/>
                <w:szCs w:val="20"/>
                <w:lang w:val="en-US"/>
              </w:rPr>
            </w:r>
          </w:p>
          <w:p>
            <w:pPr>
              <w:pStyle w:val="ListParagraph"/>
              <w:suppressAutoHyphens w:val="false"/>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uppressAutoHyphens w:val="false"/>
              <w:snapToGrid w:val="false"/>
              <w:spacing w:lineRule="auto" w:line="240" w:before="0" w:after="0"/>
              <w:ind w:left="176" w:right="0"/>
              <w:contextualSpacing/>
              <w:jc w:val="both"/>
              <w:rPr>
                <w:rFonts w:ascii="Arial" w:hAnsi="Arial" w:cs="Arial"/>
                <w:sz w:val="20"/>
                <w:szCs w:val="20"/>
                <w:lang w:val="en-US"/>
              </w:rPr>
            </w:pPr>
            <w:r>
              <w:rPr>
                <w:rFonts w:cs="Arial" w:ascii="Arial" w:hAnsi="Arial"/>
                <w:sz w:val="20"/>
                <w:szCs w:val="20"/>
                <w:lang w:val="en-US"/>
              </w:rPr>
            </w:r>
          </w:p>
        </w:tc>
        <w:tc>
          <w:tcPr>
            <w:tcW w:w="274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Совет на млади</w:t>
            </w:r>
          </w:p>
        </w:tc>
        <w:tc>
          <w:tcPr>
            <w:tcW w:w="382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.Општината организира театарски претстави и филмски проекции (на отворено) во рамки на манифестацијата Паланечко културно лето и манифестацијата меѓународен театарски фестивал и во континуитет настаните - содржините се зголемуваат така планираме да продолжиме и во  следната   2026 г. кој ќе биде обемот на зголемување ќе зависи од расположивиот буџет.</w:t>
            </w:r>
          </w:p>
          <w:p>
            <w:pPr>
              <w:pStyle w:val="ListParagraph"/>
              <w:snapToGrid w:val="false"/>
              <w:spacing w:lineRule="auto" w:line="240" w:before="0" w:after="0"/>
              <w:ind w:left="0" w:right="0"/>
              <w:contextualSpacing/>
              <w:jc w:val="both"/>
              <w:rPr>
                <w:rFonts w:ascii="Arial" w:hAnsi="Arial" w:eastAsia="Arial" w:cs="Arial"/>
                <w:sz w:val="20"/>
                <w:szCs w:val="20"/>
              </w:rPr>
            </w:pPr>
            <w:r>
              <w:rPr/>
            </w:r>
          </w:p>
        </w:tc>
        <w:tc>
          <w:tcPr>
            <w:tcW w:w="1814"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napToGrid w:val="false"/>
              <w:spacing w:lineRule="auto" w:line="240" w:before="0" w:after="0"/>
              <w:ind w:left="0" w:right="0"/>
              <w:contextualSpacing/>
              <w:jc w:val="right"/>
              <w:rPr>
                <w:rFonts w:ascii="Arial" w:hAnsi="Arial" w:cs="Arial"/>
                <w:sz w:val="20"/>
                <w:szCs w:val="20"/>
                <w:lang w:val="en-US"/>
              </w:rPr>
            </w:pPr>
            <w:r>
              <w:rPr>
                <w:rFonts w:cs="Arial" w:ascii="Arial" w:hAnsi="Arial"/>
                <w:sz w:val="20"/>
                <w:szCs w:val="20"/>
                <w:lang w:val="en-US"/>
              </w:rPr>
              <w:t>400 000,00</w:t>
            </w:r>
          </w:p>
        </w:tc>
      </w:tr>
      <w:tr>
        <w:trPr/>
        <w:tc>
          <w:tcPr>
            <w:tcW w:w="6840"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0"/>
                <w:szCs w:val="20"/>
                <w:lang w:val="mk-MK"/>
              </w:rPr>
            </w:pPr>
            <w:r>
              <w:rPr>
                <w:rFonts w:cs="Arial" w:ascii="Arial" w:hAnsi="Arial"/>
                <w:sz w:val="20"/>
                <w:szCs w:val="20"/>
                <w:lang w:val="mk-MK"/>
              </w:rPr>
            </w:r>
          </w:p>
          <w:p>
            <w:pPr>
              <w:pStyle w:val="ListParagraph"/>
              <w:suppressAutoHyphens w:val="false"/>
              <w:snapToGrid w:val="false"/>
              <w:spacing w:lineRule="auto" w:line="240" w:before="0" w:after="0"/>
              <w:ind w:left="176" w:right="0"/>
              <w:contextualSpacing/>
              <w:jc w:val="both"/>
              <w:rPr/>
            </w:pPr>
            <w:r>
              <w:rPr>
                <w:rFonts w:cs="Arial" w:ascii="Arial" w:hAnsi="Arial"/>
                <w:sz w:val="20"/>
                <w:szCs w:val="20"/>
                <w:lang w:val="en-US"/>
              </w:rPr>
              <w:t>7</w:t>
            </w:r>
            <w:r>
              <w:rPr>
                <w:rFonts w:cs="Arial" w:ascii="Arial" w:hAnsi="Arial"/>
                <w:sz w:val="20"/>
                <w:szCs w:val="20"/>
              </w:rPr>
              <w:t>. Изградба на старски домови</w:t>
            </w:r>
          </w:p>
        </w:tc>
        <w:tc>
          <w:tcPr>
            <w:tcW w:w="274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Драгица Ангеловска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382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На проектот се работи се отстрануваат пречките од урбано планска природа, се надеваме дека одобрените средства од надлежното министерството ќе бидат пренесени за следната година како би го реализирале предлогот.</w:t>
            </w:r>
          </w:p>
        </w:tc>
        <w:tc>
          <w:tcPr>
            <w:tcW w:w="1814"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t>Донаторски средства</w:t>
            </w:r>
          </w:p>
        </w:tc>
      </w:tr>
      <w:tr>
        <w:trPr/>
        <w:tc>
          <w:tcPr>
            <w:tcW w:w="6840" w:type="dxa"/>
            <w:tcBorders>
              <w:top w:val="single" w:sz="4" w:space="0" w:color="000000"/>
              <w:left w:val="single" w:sz="4" w:space="0" w:color="000000"/>
              <w:right w:val="single" w:sz="4" w:space="0" w:color="000000"/>
            </w:tcBorders>
          </w:tcPr>
          <w:p>
            <w:pPr>
              <w:pStyle w:val="ListParagraph"/>
              <w:suppressAutoHyphens w:val="false"/>
              <w:spacing w:lineRule="auto" w:line="240" w:before="0" w:after="0"/>
              <w:ind w:left="48" w:right="0"/>
              <w:contextualSpacing/>
              <w:jc w:val="both"/>
              <w:rPr/>
            </w:pPr>
            <w:r>
              <w:rPr>
                <w:rFonts w:cs="Arial" w:ascii="Arial" w:hAnsi="Arial"/>
                <w:sz w:val="20"/>
                <w:szCs w:val="20"/>
                <w:lang w:val="en-US"/>
              </w:rPr>
              <w:t xml:space="preserve">8. </w:t>
            </w:r>
            <w:r>
              <w:rPr>
                <w:rFonts w:cs="Arial" w:ascii="Arial" w:hAnsi="Arial"/>
                <w:sz w:val="20"/>
                <w:szCs w:val="20"/>
              </w:rPr>
              <w:t>Да се даде поддршка на училишните спортови.</w:t>
            </w:r>
          </w:p>
          <w:p>
            <w:pPr>
              <w:pStyle w:val="ListParagraph"/>
              <w:suppressAutoHyphens w:val="false"/>
              <w:snapToGrid w:val="false"/>
              <w:spacing w:lineRule="auto" w:line="240" w:before="0" w:after="0"/>
              <w:ind w:left="28" w:right="0"/>
              <w:contextualSpacing/>
              <w:jc w:val="both"/>
              <w:rPr/>
            </w:pPr>
            <w:r>
              <w:rPr>
                <w:rFonts w:cs="Arial" w:ascii="Arial" w:hAnsi="Arial"/>
                <w:sz w:val="20"/>
                <w:szCs w:val="20"/>
                <w:lang w:val="en-US"/>
              </w:rPr>
              <w:t xml:space="preserve">9. </w:t>
            </w:r>
            <w:r>
              <w:rPr>
                <w:rFonts w:cs="Arial" w:ascii="Arial" w:hAnsi="Arial"/>
                <w:sz w:val="20"/>
                <w:szCs w:val="20"/>
              </w:rPr>
              <w:t>Да се формира одбојкарска секција во училиштата со поддршка од општината.</w:t>
            </w:r>
          </w:p>
        </w:tc>
        <w:tc>
          <w:tcPr>
            <w:tcW w:w="2745" w:type="dxa"/>
            <w:tcBorders>
              <w:top w:val="single" w:sz="4" w:space="0" w:color="000000"/>
              <w:left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p>
            <w:pPr>
              <w:pStyle w:val="ListParagraph"/>
              <w:spacing w:lineRule="auto" w:line="240" w:before="0" w:after="0"/>
              <w:ind w:left="0" w:right="0"/>
              <w:contextualSpacing/>
              <w:jc w:val="both"/>
              <w:rPr/>
            </w:pPr>
            <w:r>
              <w:rPr>
                <w:rFonts w:cs="Arial" w:ascii="Arial" w:hAnsi="Arial"/>
                <w:sz w:val="20"/>
                <w:szCs w:val="20"/>
                <w:lang w:val="en-US"/>
              </w:rPr>
              <w:t>Култура</w:t>
            </w:r>
            <w:r>
              <w:rPr>
                <w:rFonts w:cs="Arial" w:ascii="Arial" w:hAnsi="Arial"/>
                <w:sz w:val="20"/>
                <w:szCs w:val="20"/>
              </w:rPr>
              <w:t xml:space="preserve"> – Михаела Јанковска/ Совет на млади</w:t>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3825" w:type="dxa"/>
            <w:tcBorders>
              <w:top w:val="single" w:sz="4" w:space="0" w:color="000000"/>
              <w:left w:val="single" w:sz="4" w:space="0" w:color="000000"/>
              <w:right w:val="single" w:sz="4" w:space="0" w:color="000000"/>
            </w:tcBorders>
          </w:tcPr>
          <w:p>
            <w:pPr>
              <w:pStyle w:val="ListParagraph"/>
              <w:numPr>
                <w:ilvl w:val="0"/>
                <w:numId w:val="16"/>
              </w:numPr>
              <w:snapToGrid w:val="false"/>
              <w:spacing w:lineRule="auto" w:line="240" w:before="0" w:after="0"/>
              <w:contextualSpacing/>
              <w:rPr>
                <w:rFonts w:ascii="Arial" w:hAnsi="Arial" w:cs="Arial"/>
                <w:sz w:val="20"/>
                <w:szCs w:val="20"/>
              </w:rPr>
            </w:pPr>
            <w:r>
              <w:rPr>
                <w:rFonts w:cs="Arial" w:ascii="Arial" w:hAnsi="Arial"/>
                <w:sz w:val="20"/>
                <w:szCs w:val="20"/>
              </w:rPr>
              <w:t>ДА - се прифаќа</w:t>
            </w:r>
          </w:p>
          <w:p>
            <w:pPr>
              <w:pStyle w:val="ListParagraph"/>
              <w:numPr>
                <w:ilvl w:val="0"/>
                <w:numId w:val="16"/>
              </w:numPr>
              <w:snapToGrid w:val="false"/>
              <w:spacing w:lineRule="auto" w:line="240" w:before="0" w:after="0"/>
              <w:contextualSpacing/>
              <w:rPr/>
            </w:pPr>
            <w:r>
              <w:rPr>
                <w:rFonts w:cs="Arial" w:ascii="Arial" w:hAnsi="Arial"/>
                <w:sz w:val="20"/>
                <w:szCs w:val="20"/>
              </w:rPr>
              <w:t>ДА - се прифаќа доколку има интерес</w:t>
            </w:r>
          </w:p>
        </w:tc>
        <w:tc>
          <w:tcPr>
            <w:tcW w:w="1814" w:type="dxa"/>
            <w:tcBorders>
              <w:top w:val="single" w:sz="4" w:space="0" w:color="000000"/>
              <w:left w:val="single" w:sz="4" w:space="0" w:color="000000"/>
              <w:right w:val="single" w:sz="4" w:space="0" w:color="000000"/>
            </w:tcBorders>
          </w:tcPr>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right"/>
              <w:rPr>
                <w:rFonts w:ascii="Arial" w:hAnsi="Arial" w:cs="Arial"/>
                <w:sz w:val="20"/>
                <w:szCs w:val="20"/>
              </w:rPr>
            </w:pPr>
            <w:r>
              <w:rPr>
                <w:rFonts w:cs="Arial" w:ascii="Arial" w:hAnsi="Arial"/>
                <w:sz w:val="20"/>
                <w:szCs w:val="20"/>
              </w:rPr>
              <w:t>80 000,00</w:t>
            </w:r>
          </w:p>
        </w:tc>
      </w:tr>
      <w:tr>
        <w:trPr>
          <w:trHeight w:val="86" w:hRule="atLeast"/>
        </w:trPr>
        <w:tc>
          <w:tcPr>
            <w:tcW w:w="6840" w:type="dxa"/>
            <w:tcBorders>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76" w:right="0"/>
              <w:contextualSpacing/>
              <w:jc w:val="both"/>
              <w:rPr>
                <w:rFonts w:ascii="Arial" w:hAnsi="Arial" w:cs="Arial"/>
                <w:sz w:val="20"/>
                <w:szCs w:val="20"/>
              </w:rPr>
            </w:pPr>
            <w:r>
              <w:rPr>
                <w:rFonts w:cs="Arial" w:ascii="Arial" w:hAnsi="Arial"/>
                <w:sz w:val="20"/>
                <w:szCs w:val="20"/>
              </w:rPr>
            </w:r>
          </w:p>
        </w:tc>
        <w:tc>
          <w:tcPr>
            <w:tcW w:w="274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382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r>
          </w:p>
        </w:tc>
        <w:tc>
          <w:tcPr>
            <w:tcW w:w="1814"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b/>
                <w:sz w:val="20"/>
                <w:szCs w:val="20"/>
              </w:rPr>
            </w:pPr>
            <w:r>
              <w:rPr>
                <w:rFonts w:cs="Arial" w:ascii="Arial" w:hAnsi="Arial"/>
                <w:b/>
                <w:sz w:val="20"/>
                <w:szCs w:val="20"/>
              </w:rPr>
            </w:r>
          </w:p>
        </w:tc>
      </w:tr>
    </w:tbl>
    <w:p>
      <w:pPr>
        <w:pStyle w:val="Normal"/>
        <w:jc w:val="both"/>
        <w:rPr>
          <w:rFonts w:ascii="Arial" w:hAnsi="Arial" w:cs="Arial"/>
          <w:b/>
          <w:sz w:val="22"/>
          <w:szCs w:val="22"/>
          <w:lang w:val="mk-MK"/>
        </w:rPr>
      </w:pPr>
      <w:r>
        <w:rPr>
          <w:rFonts w:cs="Arial" w:ascii="Arial" w:hAnsi="Arial"/>
          <w:b/>
          <w:sz w:val="22"/>
          <w:szCs w:val="22"/>
          <w:lang w:val="mk-MK"/>
        </w:rPr>
      </w:r>
    </w:p>
    <w:p>
      <w:pPr>
        <w:pStyle w:val="Normal"/>
        <w:tabs>
          <w:tab w:val="clear" w:pos="720"/>
          <w:tab w:val="left" w:pos="2175" w:leader="none"/>
        </w:tabs>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center"/>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center"/>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center"/>
        <w:rPr>
          <w:rFonts w:ascii="Arial" w:hAnsi="Arial" w:cs="Arial"/>
          <w:b/>
          <w:sz w:val="22"/>
          <w:szCs w:val="22"/>
          <w:u w:val="single"/>
          <w:lang w:val="mk-MK"/>
        </w:rPr>
      </w:pPr>
      <w:r>
        <w:rPr>
          <w:rFonts w:cs="Arial" w:ascii="Arial" w:hAnsi="Arial"/>
          <w:b/>
          <w:sz w:val="22"/>
          <w:szCs w:val="22"/>
          <w:u w:val="single"/>
          <w:lang w:val="mk-MK"/>
        </w:rPr>
      </w:r>
    </w:p>
    <w:p>
      <w:pPr>
        <w:pStyle w:val="Normal"/>
        <w:tabs>
          <w:tab w:val="clear" w:pos="720"/>
          <w:tab w:val="left" w:pos="2175" w:leader="none"/>
        </w:tabs>
        <w:jc w:val="center"/>
        <w:rPr/>
      </w:pPr>
      <w:r>
        <w:rPr>
          <w:rFonts w:cs="Arial" w:ascii="Arial" w:hAnsi="Arial"/>
          <w:b/>
          <w:sz w:val="22"/>
          <w:szCs w:val="22"/>
          <w:u w:val="single"/>
          <w:lang w:val="mk-MK"/>
        </w:rPr>
        <w:t xml:space="preserve">Предлози во областа Економски развој и туризам во Општина Крива Паланка  за 2026 година </w:t>
      </w:r>
      <w:r>
        <w:rPr/>
        <w:t>:</w:t>
      </w:r>
    </w:p>
    <w:p>
      <w:pPr>
        <w:pStyle w:val="Normal"/>
        <w:pBdr/>
        <w:rPr>
          <w:sz w:val="2"/>
          <w:szCs w:val="2"/>
        </w:rPr>
        <w:framePr w:w="10733" w:h="23" w:x="1655" w:y="540" w:hSpace="0" w:vSpace="0" w:wrap="notBeside" w:vAnchor="text" w:hAnchor="page" w:hRule="exact"/>
      </w:pPr>
      <w:r>
        <w:rPr>
          <w:sz w:val="2"/>
          <w:szCs w:val="2"/>
        </w:rPr>
      </w:r>
    </w:p>
    <w:p>
      <w:pPr>
        <w:pStyle w:val="Normal"/>
        <w:jc w:val="both"/>
        <w:rPr>
          <w:rFonts w:ascii="Arial" w:hAnsi="Arial" w:cs="Arial"/>
          <w:b/>
          <w:sz w:val="22"/>
          <w:szCs w:val="22"/>
          <w:lang w:val="mk-MK"/>
        </w:rPr>
      </w:pPr>
      <w:r>
        <w:rPr>
          <w:rFonts w:cs="Arial" w:ascii="Arial" w:hAnsi="Arial"/>
          <w:b/>
          <w:sz w:val="22"/>
          <w:szCs w:val="22"/>
          <w:lang w:val="mk-MK"/>
        </w:rPr>
      </w:r>
    </w:p>
    <w:tbl>
      <w:tblPr>
        <w:tblpPr w:vertAnchor="text" w:horzAnchor="text" w:leftFromText="180" w:rightFromText="180" w:tblpX="235" w:tblpY="34"/>
        <w:tblW w:w="5000" w:type="pct"/>
        <w:jc w:val="left"/>
        <w:tblInd w:w="108" w:type="dxa"/>
        <w:tblLayout w:type="fixed"/>
        <w:tblCellMar>
          <w:top w:w="0" w:type="dxa"/>
          <w:left w:w="108" w:type="dxa"/>
          <w:bottom w:w="0" w:type="dxa"/>
          <w:right w:w="108" w:type="dxa"/>
        </w:tblCellMar>
      </w:tblPr>
      <w:tblGrid>
        <w:gridCol w:w="5859"/>
        <w:gridCol w:w="2759"/>
        <w:gridCol w:w="3749"/>
        <w:gridCol w:w="2739"/>
      </w:tblGrid>
      <w:tr>
        <w:trPr/>
        <w:tc>
          <w:tcPr>
            <w:tcW w:w="58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во областа Економски развој и туризам во Општина Крива Паланка  за 2026 година</w:t>
            </w:r>
          </w:p>
        </w:tc>
        <w:tc>
          <w:tcPr>
            <w:tcW w:w="27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rFonts w:ascii="Arial" w:hAnsi="Arial" w:cs="Arial"/>
                <w:b/>
                <w:sz w:val="20"/>
                <w:szCs w:val="20"/>
                <w:lang w:val="mk-MK"/>
              </w:rPr>
            </w:pPr>
            <w:r>
              <w:rPr>
                <w:rFonts w:cs="Arial" w:ascii="Arial" w:hAnsi="Arial"/>
                <w:b/>
                <w:sz w:val="20"/>
                <w:szCs w:val="20"/>
                <w:lang w:val="mk-MK"/>
              </w:rPr>
              <w:t>Презентер/предлагач</w:t>
            </w:r>
          </w:p>
        </w:tc>
        <w:tc>
          <w:tcPr>
            <w:tcW w:w="374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p>
            <w:pPr>
              <w:pStyle w:val="Normal"/>
              <w:snapToGrid w:val="false"/>
              <w:jc w:val="both"/>
              <w:rPr>
                <w:rFonts w:ascii="Arial" w:hAnsi="Arial" w:cs="Arial"/>
                <w:b/>
                <w:sz w:val="20"/>
                <w:szCs w:val="20"/>
                <w:lang w:val="mk-MK"/>
              </w:rPr>
            </w:pPr>
            <w:r>
              <w:rPr>
                <w:rFonts w:cs="Arial" w:ascii="Arial" w:hAnsi="Arial"/>
                <w:b/>
                <w:sz w:val="20"/>
                <w:szCs w:val="20"/>
                <w:lang w:val="mk-MK"/>
              </w:rPr>
              <w:t>образложение зошто не се прифаќа?</w:t>
            </w:r>
          </w:p>
        </w:tc>
        <w:tc>
          <w:tcPr>
            <w:tcW w:w="273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58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contextualSpacing/>
              <w:jc w:val="both"/>
              <w:rPr>
                <w:rFonts w:ascii="Arial" w:hAnsi="Arial" w:cs="Arial"/>
                <w:b/>
                <w:sz w:val="20"/>
                <w:szCs w:val="20"/>
                <w:lang w:val="mk-MK"/>
              </w:rPr>
            </w:pPr>
            <w:r>
              <w:rPr>
                <w:rFonts w:cs="Arial" w:ascii="Arial" w:hAnsi="Arial"/>
                <w:b/>
                <w:sz w:val="20"/>
                <w:szCs w:val="20"/>
                <w:lang w:val="mk-MK"/>
              </w:rPr>
            </w:r>
          </w:p>
          <w:p>
            <w:pPr>
              <w:pStyle w:val="ListParagraph"/>
              <w:suppressAutoHyphens w:val="false"/>
              <w:spacing w:lineRule="auto" w:line="240" w:before="0" w:after="0"/>
              <w:ind w:left="318" w:right="0"/>
              <w:contextualSpacing/>
              <w:jc w:val="both"/>
              <w:rPr>
                <w:rFonts w:ascii="Arial" w:hAnsi="Arial" w:cs="Arial"/>
                <w:sz w:val="20"/>
                <w:szCs w:val="20"/>
              </w:rPr>
            </w:pPr>
            <w:r>
              <w:rPr>
                <w:rFonts w:cs="Arial" w:ascii="Arial" w:hAnsi="Arial"/>
                <w:sz w:val="20"/>
                <w:szCs w:val="20"/>
              </w:rPr>
              <w:t>10.Организација на Зимзоленд (за завршување на 2026  година).</w:t>
            </w:r>
          </w:p>
        </w:tc>
        <w:tc>
          <w:tcPr>
            <w:tcW w:w="2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Жаклина Цветковска</w:t>
            </w:r>
          </w:p>
        </w:tc>
        <w:tc>
          <w:tcPr>
            <w:tcW w:w="374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И оваа година  општинта планира да продолжи со континуитетот на новогодишните активности (зимзоленд за децата и многу други содржини) во рамки на манифестацијата НОВОГОДИШЕН БАЗАР</w:t>
            </w:r>
          </w:p>
        </w:tc>
        <w:tc>
          <w:tcPr>
            <w:tcW w:w="273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right"/>
              <w:rPr>
                <w:rFonts w:ascii="Arial" w:hAnsi="Arial" w:cs="Arial"/>
                <w:b/>
                <w:sz w:val="20"/>
                <w:szCs w:val="20"/>
              </w:rPr>
            </w:pPr>
            <w:r>
              <w:rPr>
                <w:rFonts w:cs="Arial" w:ascii="Arial" w:hAnsi="Arial"/>
                <w:b/>
                <w:sz w:val="20"/>
                <w:szCs w:val="20"/>
              </w:rPr>
              <w:t>1 500 000,00</w:t>
            </w:r>
          </w:p>
        </w:tc>
      </w:tr>
      <w:tr>
        <w:trPr/>
        <w:tc>
          <w:tcPr>
            <w:tcW w:w="58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318" w:right="0"/>
              <w:contextualSpacing/>
              <w:jc w:val="both"/>
              <w:rPr>
                <w:rFonts w:ascii="Arial" w:hAnsi="Arial" w:cs="Arial"/>
                <w:b/>
                <w:sz w:val="20"/>
                <w:szCs w:val="20"/>
                <w:lang w:val="mk-MK"/>
              </w:rPr>
            </w:pPr>
            <w:r>
              <w:rPr>
                <w:rFonts w:cs="Arial" w:ascii="Arial" w:hAnsi="Arial"/>
                <w:b/>
                <w:sz w:val="20"/>
                <w:szCs w:val="20"/>
                <w:lang w:val="mk-MK"/>
              </w:rPr>
            </w:r>
          </w:p>
          <w:p>
            <w:pPr>
              <w:pStyle w:val="ListParagraph"/>
              <w:suppressAutoHyphens w:val="false"/>
              <w:spacing w:lineRule="auto" w:line="240" w:before="0" w:after="0"/>
              <w:ind w:left="318" w:right="0"/>
              <w:contextualSpacing/>
              <w:jc w:val="both"/>
              <w:rPr>
                <w:rFonts w:ascii="Arial" w:hAnsi="Arial" w:cs="Arial"/>
                <w:sz w:val="20"/>
                <w:szCs w:val="20"/>
              </w:rPr>
            </w:pPr>
            <w:r>
              <w:rPr>
                <w:rFonts w:cs="Arial" w:ascii="Arial" w:hAnsi="Arial"/>
                <w:sz w:val="20"/>
                <w:szCs w:val="20"/>
              </w:rPr>
              <w:t>11. Изнаоѓање на решенија за нови стопански инвестиции и нови вработувања</w:t>
            </w:r>
          </w:p>
          <w:p>
            <w:pPr>
              <w:pStyle w:val="ListParagraph"/>
              <w:suppressAutoHyphens w:val="false"/>
              <w:spacing w:lineRule="auto" w:line="240" w:before="0" w:after="0"/>
              <w:contextualSpacing/>
              <w:jc w:val="both"/>
              <w:rPr>
                <w:rFonts w:ascii="Arial" w:hAnsi="Arial" w:cs="Arial"/>
                <w:sz w:val="20"/>
                <w:szCs w:val="20"/>
              </w:rPr>
            </w:pPr>
            <w:r>
              <w:rPr>
                <w:rFonts w:cs="Arial" w:ascii="Arial" w:hAnsi="Arial"/>
                <w:sz w:val="20"/>
                <w:szCs w:val="20"/>
              </w:rPr>
            </w:r>
          </w:p>
        </w:tc>
        <w:tc>
          <w:tcPr>
            <w:tcW w:w="275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Мартин Додевски</w:t>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374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Согласно ГУП се планира изработка на планск адокументација за одредени локации</w:t>
            </w:r>
          </w:p>
        </w:tc>
        <w:tc>
          <w:tcPr>
            <w:tcW w:w="2739"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mk-MK"/>
              </w:rPr>
            </w:pPr>
            <w:r>
              <w:rPr>
                <w:rFonts w:cs="Arial" w:ascii="Arial" w:hAnsi="Arial"/>
                <w:sz w:val="20"/>
                <w:szCs w:val="20"/>
                <w:lang w:val="mk-MK"/>
              </w:rPr>
              <w:t>Согласно</w:t>
            </w:r>
          </w:p>
          <w:p>
            <w:pPr>
              <w:pStyle w:val="ListParagraph"/>
              <w:snapToGrid w:val="false"/>
              <w:spacing w:lineRule="auto" w:line="240" w:before="0" w:after="0"/>
              <w:ind w:left="0" w:right="0"/>
              <w:contextualSpacing/>
              <w:jc w:val="both"/>
              <w:rPr>
                <w:rFonts w:ascii="Arial" w:hAnsi="Arial" w:cs="Arial"/>
                <w:sz w:val="20"/>
                <w:szCs w:val="20"/>
                <w:lang w:val="mk-MK"/>
              </w:rPr>
            </w:pPr>
            <w:r>
              <w:rPr>
                <w:rFonts w:cs="Arial" w:ascii="Arial" w:hAnsi="Arial"/>
                <w:sz w:val="20"/>
                <w:szCs w:val="20"/>
                <w:lang w:val="mk-MK"/>
              </w:rPr>
              <w:t>Програмата за изработка на урбанистички планови.</w:t>
            </w:r>
          </w:p>
        </w:tc>
      </w:tr>
    </w:tbl>
    <w:p>
      <w:pPr>
        <w:pStyle w:val="Normal"/>
        <w:jc w:val="both"/>
        <w:rPr>
          <w:rFonts w:ascii="Arial" w:hAnsi="Arial" w:cs="Arial"/>
          <w:b/>
          <w:sz w:val="22"/>
          <w:szCs w:val="22"/>
          <w:u w:val="single"/>
          <w:lang w:val="mk-MK"/>
        </w:rPr>
      </w:pPr>
      <w:r>
        <w:rPr>
          <w:rFonts w:cs="Arial" w:ascii="Arial" w:hAnsi="Arial"/>
          <w:b/>
          <w:sz w:val="22"/>
          <w:szCs w:val="22"/>
          <w:u w:val="single"/>
          <w:lang w:val="mk-MK"/>
        </w:rPr>
      </w:r>
    </w:p>
    <w:p>
      <w:pPr>
        <w:pStyle w:val="Normal"/>
        <w:ind w:firstLine="720" w:left="720" w:right="0"/>
        <w:jc w:val="both"/>
        <w:rPr>
          <w:rFonts w:ascii="Arial" w:hAnsi="Arial" w:cs="Arial"/>
          <w:b/>
          <w:sz w:val="18"/>
          <w:szCs w:val="18"/>
          <w:u w:val="single"/>
          <w:lang w:val="mk-MK"/>
        </w:rPr>
      </w:pPr>
      <w:r>
        <w:rPr>
          <w:rFonts w:cs="Arial" w:ascii="Arial" w:hAnsi="Arial"/>
          <w:b/>
          <w:sz w:val="18"/>
          <w:szCs w:val="18"/>
          <w:u w:val="single"/>
          <w:lang w:val="mk-MK"/>
        </w:rPr>
        <w:t>Предлози во областа Комунални дејности во Општина Крива Паланка  за 2026 година :</w:t>
      </w:r>
    </w:p>
    <w:p>
      <w:pPr>
        <w:pStyle w:val="Normal"/>
        <w:ind w:firstLine="720" w:left="720" w:right="0"/>
        <w:jc w:val="both"/>
        <w:rPr>
          <w:rFonts w:ascii="Arial" w:hAnsi="Arial" w:cs="Arial"/>
          <w:b/>
          <w:sz w:val="18"/>
          <w:szCs w:val="18"/>
          <w:u w:val="single"/>
          <w:lang w:val="mk-MK"/>
        </w:rPr>
      </w:pPr>
      <w:r>
        <w:rPr>
          <w:rFonts w:cs="Arial" w:ascii="Arial" w:hAnsi="Arial"/>
          <w:b/>
          <w:sz w:val="18"/>
          <w:szCs w:val="18"/>
          <w:u w:val="single"/>
          <w:lang w:val="mk-MK"/>
        </w:rPr>
      </w:r>
    </w:p>
    <w:tbl>
      <w:tblPr>
        <w:tblW w:w="14955" w:type="dxa"/>
        <w:jc w:val="left"/>
        <w:tblInd w:w="165" w:type="dxa"/>
        <w:tblLayout w:type="fixed"/>
        <w:tblCellMar>
          <w:top w:w="0" w:type="dxa"/>
          <w:left w:w="108" w:type="dxa"/>
          <w:bottom w:w="0" w:type="dxa"/>
          <w:right w:w="108" w:type="dxa"/>
        </w:tblCellMar>
      </w:tblPr>
      <w:tblGrid>
        <w:gridCol w:w="5775"/>
        <w:gridCol w:w="4050"/>
        <w:gridCol w:w="3329"/>
        <w:gridCol w:w="1800"/>
      </w:tblGrid>
      <w:tr>
        <w:trPr/>
        <w:tc>
          <w:tcPr>
            <w:tcW w:w="57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во областа Комунални дејности во Општина Крива Паланка  за 2026 година</w:t>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rFonts w:ascii="Arial" w:hAnsi="Arial" w:cs="Arial"/>
                <w:b/>
                <w:sz w:val="20"/>
                <w:szCs w:val="20"/>
                <w:lang w:val="mk-MK"/>
              </w:rPr>
            </w:pPr>
            <w:r>
              <w:rPr>
                <w:rFonts w:cs="Arial" w:ascii="Arial" w:hAnsi="Arial"/>
                <w:b/>
                <w:sz w:val="20"/>
                <w:szCs w:val="20"/>
                <w:lang w:val="mk-MK"/>
              </w:rPr>
              <w:t>Презентер/предлагач</w:t>
            </w:r>
          </w:p>
        </w:tc>
        <w:tc>
          <w:tcPr>
            <w:tcW w:w="33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p>
            <w:pPr>
              <w:pStyle w:val="Normal"/>
              <w:snapToGrid w:val="false"/>
              <w:jc w:val="both"/>
              <w:rPr>
                <w:rFonts w:ascii="Arial" w:hAnsi="Arial" w:cs="Arial"/>
                <w:b/>
                <w:sz w:val="20"/>
                <w:szCs w:val="20"/>
                <w:lang w:val="mk-MK"/>
              </w:rPr>
            </w:pPr>
            <w:r>
              <w:rPr>
                <w:rFonts w:cs="Arial" w:ascii="Arial" w:hAnsi="Arial"/>
                <w:b/>
                <w:sz w:val="20"/>
                <w:szCs w:val="20"/>
                <w:lang w:val="mk-MK"/>
              </w:rPr>
              <w:t>образложение зошто не 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577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108" w:right="0"/>
              <w:contextualSpacing/>
              <w:jc w:val="both"/>
              <w:rPr>
                <w:rFonts w:ascii="Arial" w:hAnsi="Arial" w:cs="Arial"/>
                <w:sz w:val="20"/>
                <w:szCs w:val="20"/>
              </w:rPr>
            </w:pPr>
            <w:r>
              <w:rPr>
                <w:rFonts w:cs="Arial" w:ascii="Arial" w:hAnsi="Arial"/>
                <w:sz w:val="20"/>
                <w:szCs w:val="20"/>
              </w:rPr>
              <w:t>12.Изградба на детско игралиште во м.в Антовци, с. Мождивњак</w:t>
            </w:r>
          </w:p>
          <w:p>
            <w:pPr>
              <w:pStyle w:val="ListParagraph"/>
              <w:spacing w:lineRule="auto" w:line="240" w:before="0" w:after="0"/>
              <w:ind w:left="108" w:right="0"/>
              <w:contextualSpacing/>
              <w:jc w:val="both"/>
              <w:rPr/>
            </w:pPr>
            <w:r>
              <w:rPr>
                <w:rFonts w:cs="Arial" w:ascii="Arial" w:hAnsi="Arial"/>
                <w:sz w:val="20"/>
                <w:szCs w:val="20"/>
                <w:lang w:val="en-US"/>
              </w:rPr>
              <w:t xml:space="preserve">13. </w:t>
            </w:r>
            <w:r>
              <w:rPr>
                <w:rFonts w:cs="Arial" w:ascii="Arial" w:hAnsi="Arial"/>
                <w:sz w:val="20"/>
                <w:szCs w:val="20"/>
              </w:rPr>
              <w:t>Отварање на катчиња за децата / лицата со попреченост.</w:t>
            </w:r>
          </w:p>
          <w:p>
            <w:pPr>
              <w:pStyle w:val="ListParagraph"/>
              <w:snapToGrid w:val="false"/>
              <w:spacing w:lineRule="auto" w:line="240" w:before="0" w:after="0"/>
              <w:ind w:left="0" w:right="0"/>
              <w:contextualSpacing/>
              <w:jc w:val="both"/>
              <w:rPr/>
            </w:pPr>
            <w:r>
              <w:rPr>
                <w:rFonts w:cs="Arial" w:ascii="Arial" w:hAnsi="Arial"/>
                <w:sz w:val="20"/>
                <w:szCs w:val="20"/>
              </w:rPr>
              <w:t>14</w:t>
            </w:r>
            <w:r>
              <w:rPr>
                <w:rFonts w:cs="Arial" w:ascii="Arial" w:hAnsi="Arial"/>
                <w:sz w:val="20"/>
                <w:szCs w:val="20"/>
                <w:lang w:val="en-US"/>
              </w:rPr>
              <w:t xml:space="preserve">. </w:t>
            </w:r>
            <w:r>
              <w:rPr>
                <w:rFonts w:cs="Arial" w:ascii="Arial" w:hAnsi="Arial"/>
                <w:sz w:val="20"/>
                <w:szCs w:val="20"/>
              </w:rPr>
              <w:t>Детски парк во Крстата падина</w:t>
            </w:r>
          </w:p>
          <w:p>
            <w:pPr>
              <w:pStyle w:val="ListParagraph"/>
              <w:spacing w:lineRule="auto" w:line="240" w:before="0" w:after="0"/>
              <w:ind w:left="108" w:right="0"/>
              <w:contextualSpacing/>
              <w:jc w:val="both"/>
              <w:rPr>
                <w:rFonts w:ascii="Arial" w:hAnsi="Arial" w:cs="Arial"/>
                <w:sz w:val="20"/>
                <w:szCs w:val="20"/>
                <w:lang w:val="en-US"/>
              </w:rPr>
            </w:pPr>
            <w:r>
              <w:rPr>
                <w:rFonts w:cs="Arial" w:ascii="Arial" w:hAnsi="Arial"/>
                <w:sz w:val="20"/>
                <w:szCs w:val="20"/>
                <w:lang w:val="en-US"/>
              </w:rPr>
            </w:r>
          </w:p>
          <w:p>
            <w:pPr>
              <w:pStyle w:val="ListParagraph"/>
              <w:spacing w:lineRule="auto" w:line="240" w:before="0" w:after="0"/>
              <w:ind w:left="0" w:right="0"/>
              <w:contextualSpacing/>
              <w:jc w:val="both"/>
              <w:rPr>
                <w:rFonts w:ascii="Arial" w:hAnsi="Arial" w:cs="Arial"/>
                <w:sz w:val="20"/>
                <w:szCs w:val="20"/>
                <w:lang w:val="en-US"/>
              </w:rPr>
            </w:pPr>
            <w:r>
              <w:rPr>
                <w:rFonts w:cs="Arial" w:ascii="Arial" w:hAnsi="Arial"/>
                <w:sz w:val="20"/>
                <w:szCs w:val="20"/>
                <w:lang w:val="en-US"/>
              </w:rPr>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1.Анита Ристовска – млади</w:t>
            </w:r>
          </w:p>
          <w:p>
            <w:pPr>
              <w:pStyle w:val="Normal"/>
              <w:jc w:val="both"/>
              <w:rPr>
                <w:rFonts w:ascii="Arial" w:hAnsi="Arial" w:cs="Arial"/>
                <w:sz w:val="20"/>
                <w:szCs w:val="20"/>
                <w:lang w:val="mk-MK"/>
              </w:rPr>
            </w:pPr>
            <w:r>
              <w:rPr>
                <w:rFonts w:cs="Arial" w:ascii="Arial" w:hAnsi="Arial"/>
                <w:sz w:val="20"/>
                <w:szCs w:val="20"/>
                <w:lang w:val="mk-MK"/>
              </w:rPr>
              <w:t>2. Совет на  млади</w:t>
            </w:r>
          </w:p>
          <w:p>
            <w:pPr>
              <w:pStyle w:val="Normal"/>
              <w:jc w:val="both"/>
              <w:rPr/>
            </w:pPr>
            <w:r>
              <w:rPr>
                <w:rFonts w:cs="Arial" w:ascii="Arial" w:hAnsi="Arial"/>
                <w:sz w:val="20"/>
                <w:szCs w:val="20"/>
                <w:lang w:val="mk-MK"/>
              </w:rPr>
              <w:t>3.</w:t>
            </w:r>
            <w:r>
              <w:rPr>
                <w:rFonts w:cs="Arial" w:ascii="Arial" w:hAnsi="Arial"/>
                <w:sz w:val="20"/>
                <w:szCs w:val="20"/>
              </w:rPr>
              <w:t xml:space="preserve"> Мира Георгиевска</w:t>
            </w:r>
          </w:p>
          <w:p>
            <w:pPr>
              <w:pStyle w:val="Normal"/>
              <w:jc w:val="both"/>
              <w:rPr>
                <w:rFonts w:ascii="Arial" w:hAnsi="Arial" w:cs="Arial"/>
                <w:sz w:val="20"/>
                <w:szCs w:val="20"/>
                <w:lang w:val="mk-MK"/>
              </w:rPr>
            </w:pPr>
            <w:r>
              <w:rPr>
                <w:rFonts w:cs="Arial" w:ascii="Arial" w:hAnsi="Arial"/>
                <w:sz w:val="20"/>
                <w:szCs w:val="20"/>
                <w:lang w:val="mk-MK"/>
              </w:rPr>
            </w:r>
          </w:p>
        </w:tc>
        <w:tc>
          <w:tcPr>
            <w:tcW w:w="33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9" w:leader="none"/>
              </w:tabs>
              <w:snapToGrid w:val="false"/>
              <w:jc w:val="center"/>
              <w:rPr>
                <w:rFonts w:ascii="Arial" w:hAnsi="Arial" w:cs="Arial"/>
                <w:sz w:val="20"/>
                <w:szCs w:val="20"/>
                <w:lang w:val="mk-MK"/>
              </w:rPr>
            </w:pPr>
            <w:r>
              <w:rPr>
                <w:rFonts w:cs="Arial" w:ascii="Arial" w:hAnsi="Arial"/>
                <w:sz w:val="20"/>
                <w:szCs w:val="20"/>
                <w:lang w:val="mk-MK"/>
              </w:rPr>
              <w:t>.ДА се прифаќа</w:t>
            </w:r>
          </w:p>
          <w:p>
            <w:pPr>
              <w:pStyle w:val="Normal"/>
              <w:tabs>
                <w:tab w:val="clear" w:pos="720"/>
                <w:tab w:val="left" w:pos="0" w:leader="none"/>
              </w:tabs>
              <w:snapToGrid w:val="false"/>
              <w:jc w:val="center"/>
              <w:rPr>
                <w:rFonts w:ascii="Arial" w:hAnsi="Arial" w:cs="Arial"/>
                <w:sz w:val="20"/>
                <w:szCs w:val="20"/>
              </w:rPr>
            </w:pPr>
            <w:r>
              <w:rPr>
                <w:rFonts w:cs="Arial" w:ascii="Arial" w:hAnsi="Arial"/>
                <w:sz w:val="20"/>
                <w:szCs w:val="20"/>
              </w:rPr>
              <w:t>Во следната година општината планира да продолжи со отворање на детски катчиња  во населените места согласно потребите и ќе посветиме внимание и на инклузивноста.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snapToGrid w:val="false"/>
              <w:jc w:val="right"/>
              <w:rPr>
                <w:rFonts w:ascii="Arial" w:hAnsi="Arial" w:cs="Arial"/>
                <w:sz w:val="20"/>
                <w:szCs w:val="20"/>
                <w:lang w:val="mk-MK"/>
              </w:rPr>
            </w:pPr>
            <w:r>
              <w:rPr>
                <w:rFonts w:cs="Arial" w:ascii="Arial" w:hAnsi="Arial"/>
                <w:sz w:val="20"/>
                <w:szCs w:val="20"/>
                <w:lang w:val="mk-MK"/>
              </w:rPr>
              <w:t>3 000 000,00</w:t>
            </w:r>
          </w:p>
        </w:tc>
      </w:tr>
      <w:tr>
        <w:trPr/>
        <w:tc>
          <w:tcPr>
            <w:tcW w:w="5775"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108" w:right="0"/>
              <w:contextualSpacing/>
              <w:jc w:val="both"/>
              <w:rPr>
                <w:rFonts w:ascii="Arial" w:hAnsi="Arial" w:cs="Arial"/>
                <w:sz w:val="20"/>
                <w:szCs w:val="20"/>
                <w:lang w:val="mk-MK"/>
              </w:rPr>
            </w:pPr>
            <w:r>
              <w:rPr>
                <w:rFonts w:cs="Arial" w:ascii="Arial" w:hAnsi="Arial"/>
                <w:sz w:val="20"/>
                <w:szCs w:val="20"/>
                <w:lang w:val="mk-MK"/>
              </w:rPr>
            </w:r>
          </w:p>
          <w:p>
            <w:pPr>
              <w:pStyle w:val="ListParagraph"/>
              <w:numPr>
                <w:ilvl w:val="0"/>
                <w:numId w:val="19"/>
              </w:numPr>
              <w:suppressAutoHyphens w:val="false"/>
              <w:spacing w:lineRule="auto" w:line="240" w:before="0" w:after="0"/>
              <w:contextualSpacing/>
              <w:jc w:val="both"/>
              <w:rPr>
                <w:rFonts w:ascii="Arial" w:hAnsi="Arial" w:cs="Arial"/>
                <w:sz w:val="20"/>
                <w:szCs w:val="20"/>
              </w:rPr>
            </w:pPr>
            <w:r>
              <w:rPr>
                <w:rFonts w:cs="Arial" w:ascii="Arial" w:hAnsi="Arial"/>
                <w:sz w:val="20"/>
                <w:szCs w:val="20"/>
              </w:rPr>
              <w:t>Реконструкција на сокакот на ул. Херој Карпош.</w:t>
            </w:r>
          </w:p>
          <w:p>
            <w:pPr>
              <w:pStyle w:val="ListParagraph"/>
              <w:suppressAutoHyphens w:val="false"/>
              <w:spacing w:lineRule="auto" w:line="240" w:before="0" w:after="0"/>
              <w:contextualSpacing/>
              <w:jc w:val="both"/>
              <w:rPr>
                <w:rFonts w:ascii="Arial" w:hAnsi="Arial" w:cs="Arial"/>
                <w:sz w:val="20"/>
                <w:szCs w:val="20"/>
              </w:rPr>
            </w:pPr>
            <w:r>
              <w:rPr>
                <w:rFonts w:cs="Arial" w:ascii="Arial" w:hAnsi="Arial"/>
                <w:sz w:val="20"/>
                <w:szCs w:val="20"/>
              </w:rPr>
            </w:r>
          </w:p>
        </w:tc>
        <w:tc>
          <w:tcPr>
            <w:tcW w:w="405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Галина Апостоловска</w:t>
            </w:r>
          </w:p>
        </w:tc>
        <w:tc>
          <w:tcPr>
            <w:tcW w:w="332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sz w:val="20"/>
                <w:szCs w:val="20"/>
                <w:lang w:val="mk-MK"/>
              </w:rPr>
            </w:pPr>
            <w:r>
              <w:rPr>
                <w:rFonts w:cs="Arial" w:ascii="Arial" w:hAnsi="Arial"/>
                <w:sz w:val="20"/>
                <w:szCs w:val="20"/>
                <w:lang w:val="mk-MK"/>
              </w:rPr>
              <w:t>ДА</w:t>
            </w:r>
          </w:p>
          <w:p>
            <w:pPr>
              <w:pStyle w:val="Normal"/>
              <w:snapToGrid w:val="false"/>
              <w:jc w:val="center"/>
              <w:rPr>
                <w:rFonts w:ascii="Arial" w:hAnsi="Arial" w:cs="Arial"/>
                <w:sz w:val="20"/>
                <w:szCs w:val="20"/>
                <w:lang w:val="mk-MK"/>
              </w:rPr>
            </w:pPr>
            <w:r>
              <w:rPr>
                <w:rFonts w:cs="Arial" w:ascii="Arial" w:hAnsi="Arial"/>
                <w:sz w:val="20"/>
                <w:szCs w:val="20"/>
                <w:lang w:val="mk-MK"/>
              </w:rPr>
              <w:t>Се прифаќа</w:t>
            </w:r>
          </w:p>
          <w:p>
            <w:pPr>
              <w:pStyle w:val="ListParagraph"/>
              <w:snapToGrid w:val="false"/>
              <w:spacing w:lineRule="auto" w:line="240" w:before="0" w:after="0"/>
              <w:ind w:left="0" w:right="0"/>
              <w:contextualSpacing/>
              <w:jc w:val="both"/>
              <w:rPr>
                <w:rFonts w:ascii="Arial" w:hAnsi="Arial" w:cs="Arial"/>
                <w:sz w:val="20"/>
                <w:szCs w:val="20"/>
                <w:lang w:val="mk-MK"/>
              </w:rPr>
            </w:pPr>
            <w:r>
              <w:rPr>
                <w:rFonts w:cs="Arial" w:ascii="Arial" w:hAnsi="Arial"/>
                <w:sz w:val="20"/>
                <w:szCs w:val="20"/>
                <w:lang w:val="mk-MK"/>
              </w:rPr>
            </w:r>
          </w:p>
        </w:tc>
        <w:tc>
          <w:tcPr>
            <w:tcW w:w="180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lang w:val="mk-MK"/>
              </w:rPr>
            </w:pPr>
            <w:r>
              <w:rPr>
                <w:rFonts w:cs="Arial" w:ascii="Arial" w:hAnsi="Arial"/>
                <w:sz w:val="20"/>
                <w:szCs w:val="20"/>
                <w:lang w:val="mk-MK"/>
              </w:rPr>
            </w:r>
          </w:p>
        </w:tc>
      </w:tr>
      <w:tr>
        <w:trPr>
          <w:trHeight w:val="391" w:hRule="atLeast"/>
        </w:trPr>
        <w:tc>
          <w:tcPr>
            <w:tcW w:w="5775" w:type="dxa"/>
            <w:tcBorders>
              <w:top w:val="single" w:sz="4" w:space="0" w:color="000000"/>
              <w:left w:val="single" w:sz="4" w:space="0" w:color="000000"/>
              <w:bottom w:val="single" w:sz="4" w:space="0" w:color="000000"/>
              <w:right w:val="single" w:sz="4" w:space="0" w:color="000000"/>
            </w:tcBorders>
          </w:tcPr>
          <w:p>
            <w:pPr>
              <w:pStyle w:val="ListParagraph"/>
              <w:numPr>
                <w:ilvl w:val="0"/>
                <w:numId w:val="19"/>
              </w:numPr>
              <w:suppressAutoHyphens w:val="false"/>
              <w:spacing w:lineRule="auto" w:line="240" w:before="0" w:after="0"/>
              <w:contextualSpacing/>
              <w:jc w:val="both"/>
              <w:rPr>
                <w:rFonts w:ascii="Arial" w:hAnsi="Arial" w:cs="Arial"/>
                <w:sz w:val="20"/>
                <w:szCs w:val="20"/>
              </w:rPr>
            </w:pPr>
            <w:r>
              <w:rPr>
                <w:rFonts w:cs="Arial" w:ascii="Arial" w:hAnsi="Arial"/>
                <w:sz w:val="20"/>
                <w:szCs w:val="20"/>
              </w:rPr>
              <w:t>Подобрување на квалитетот на водата</w:t>
            </w:r>
          </w:p>
          <w:p>
            <w:pPr>
              <w:pStyle w:val="ListParagraph"/>
              <w:suppressAutoHyphens w:val="false"/>
              <w:spacing w:lineRule="auto" w:line="240" w:before="0" w:after="0"/>
              <w:ind w:left="468" w:right="0"/>
              <w:contextualSpacing/>
              <w:jc w:val="both"/>
              <w:rPr>
                <w:rFonts w:ascii="Arial" w:hAnsi="Arial" w:cs="Arial"/>
                <w:sz w:val="20"/>
                <w:szCs w:val="20"/>
              </w:rPr>
            </w:pPr>
            <w:r>
              <w:rPr>
                <w:rFonts w:cs="Arial" w:ascii="Arial" w:hAnsi="Arial"/>
                <w:sz w:val="20"/>
                <w:szCs w:val="20"/>
              </w:rPr>
            </w:r>
          </w:p>
        </w:tc>
        <w:tc>
          <w:tcPr>
            <w:tcW w:w="405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Стојанка Стоевски</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jc w:val="both"/>
              <w:rPr>
                <w:rFonts w:ascii="Arial" w:hAnsi="Arial" w:cs="Arial"/>
                <w:sz w:val="20"/>
                <w:szCs w:val="20"/>
                <w:lang w:val="mk-MK"/>
              </w:rPr>
            </w:pPr>
            <w:r>
              <w:rPr>
                <w:rFonts w:cs="Arial" w:ascii="Arial" w:hAnsi="Arial"/>
                <w:sz w:val="20"/>
                <w:szCs w:val="20"/>
                <w:lang w:val="mk-MK"/>
              </w:rPr>
              <w:t>Водата била и во иднина ќе остане еден од главните приоритети ( според анализите кои редовно ги прави ЈП Комуналец и во споредба со анализите на воата од другите општини во државата Крива Паланка    го има приматот на  град со најдобра  вода за пиење.  Единствен проблем е физичкото заматување од време на време.</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rPr>
                <w:rFonts w:ascii="Arial" w:hAnsi="Arial" w:cs="Arial"/>
                <w:sz w:val="20"/>
                <w:szCs w:val="20"/>
                <w:lang w:val="mk-MK"/>
              </w:rPr>
            </w:pPr>
            <w:r>
              <w:rPr>
                <w:rFonts w:cs="Arial" w:ascii="Arial" w:hAnsi="Arial"/>
                <w:sz w:val="20"/>
                <w:szCs w:val="20"/>
                <w:lang w:val="mk-MK"/>
              </w:rPr>
              <w:t>Без буџетски импликации</w:t>
            </w:r>
          </w:p>
        </w:tc>
      </w:tr>
      <w:tr>
        <w:trPr/>
        <w:tc>
          <w:tcPr>
            <w:tcW w:w="5775" w:type="dxa"/>
            <w:tcBorders>
              <w:top w:val="single" w:sz="4" w:space="0" w:color="000000"/>
              <w:left w:val="single" w:sz="4" w:space="0" w:color="000000"/>
              <w:bottom w:val="single" w:sz="4" w:space="0" w:color="000000"/>
              <w:right w:val="single" w:sz="4" w:space="0" w:color="000000"/>
            </w:tcBorders>
          </w:tcPr>
          <w:p>
            <w:pPr>
              <w:pStyle w:val="ListParagraph"/>
              <w:numPr>
                <w:ilvl w:val="0"/>
                <w:numId w:val="19"/>
              </w:numPr>
              <w:suppressAutoHyphens w:val="false"/>
              <w:spacing w:lineRule="auto" w:line="240" w:before="0" w:after="0"/>
              <w:contextualSpacing/>
              <w:jc w:val="both"/>
              <w:rPr>
                <w:rFonts w:ascii="Arial" w:hAnsi="Arial" w:cs="Arial"/>
                <w:sz w:val="20"/>
                <w:szCs w:val="20"/>
              </w:rPr>
            </w:pPr>
            <w:r>
              <w:rPr>
                <w:rFonts w:cs="Arial" w:ascii="Arial" w:hAnsi="Arial"/>
                <w:sz w:val="20"/>
                <w:szCs w:val="20"/>
              </w:rPr>
              <w:t>Решавање на проблемот со водоснабдување во м.в. Чифлик,с.Конопница.</w:t>
            </w:r>
          </w:p>
          <w:p>
            <w:pPr>
              <w:pStyle w:val="ListParagraph"/>
              <w:suppressAutoHyphens w:val="false"/>
              <w:spacing w:lineRule="auto" w:line="240" w:before="0" w:after="0"/>
              <w:ind w:left="468" w:right="0"/>
              <w:contextualSpacing/>
              <w:jc w:val="both"/>
              <w:rPr>
                <w:rFonts w:ascii="Arial" w:hAnsi="Arial" w:cs="Arial"/>
                <w:sz w:val="20"/>
                <w:szCs w:val="20"/>
              </w:rPr>
            </w:pPr>
            <w:r>
              <w:rPr>
                <w:rFonts w:cs="Arial" w:ascii="Arial" w:hAnsi="Arial"/>
                <w:sz w:val="20"/>
                <w:szCs w:val="20"/>
              </w:rPr>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Силвана Стојчевска</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snapToGrid w:val="false"/>
              <w:jc w:val="center"/>
              <w:rPr>
                <w:rFonts w:ascii="Arial" w:hAnsi="Arial" w:cs="Arial"/>
                <w:sz w:val="20"/>
                <w:szCs w:val="20"/>
                <w:lang w:val="mk-MK"/>
              </w:rPr>
            </w:pPr>
            <w:r>
              <w:rPr>
                <w:rFonts w:cs="Arial" w:ascii="Arial" w:hAnsi="Arial"/>
                <w:sz w:val="20"/>
                <w:szCs w:val="20"/>
                <w:lang w:val="mk-MK"/>
              </w:rPr>
              <w:t>Се прифаќа</w:t>
            </w:r>
          </w:p>
          <w:p>
            <w:pPr>
              <w:pStyle w:val="Normal"/>
              <w:snapToGrid w:val="false"/>
              <w:jc w:val="center"/>
              <w:rPr>
                <w:rFonts w:ascii="Arial" w:hAnsi="Arial" w:cs="Arial"/>
                <w:sz w:val="20"/>
                <w:szCs w:val="20"/>
                <w:lang w:val="mk-MK"/>
              </w:rPr>
            </w:pPr>
            <w:r>
              <w:rPr>
                <w:rFonts w:cs="Arial" w:ascii="Arial" w:hAnsi="Arial"/>
                <w:sz w:val="20"/>
                <w:szCs w:val="20"/>
                <w:lang w:val="mk-MK"/>
              </w:rPr>
              <w:t>Во прва фаза потребна е изработка на проект/ техничка документација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 реконструкција и одржување на локалната водоводна и канализациона мрежа -тековно одржува</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cs="Arial" w:ascii="Arial" w:hAnsi="Arial"/>
                <w:sz w:val="20"/>
                <w:szCs w:val="20"/>
                <w:lang w:val="en-US"/>
              </w:rPr>
              <w:t>1</w:t>
            </w:r>
            <w:r>
              <w:rPr>
                <w:rFonts w:cs="Arial" w:ascii="Arial" w:hAnsi="Arial"/>
                <w:sz w:val="20"/>
                <w:szCs w:val="20"/>
              </w:rPr>
              <w:t>8. Копање на ударни дупки на улици и санирање на оштетувања при изведба на проекти</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ПСД „Руен“</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w:t>
            </w:r>
          </w:p>
          <w:p>
            <w:pPr>
              <w:pStyle w:val="Normal"/>
              <w:snapToGrid w:val="false"/>
              <w:jc w:val="left"/>
              <w:rPr/>
            </w:pPr>
            <w:r>
              <w:rPr>
                <w:sz w:val="16"/>
                <w:szCs w:val="16"/>
              </w:rPr>
              <w:t xml:space="preserve">реконструкција, одржување  </w:t>
            </w:r>
            <w:r>
              <w:rPr>
                <w:sz w:val="16"/>
                <w:szCs w:val="16"/>
                <w:lang w:val="mk-MK"/>
              </w:rPr>
              <w:t>и заштита на локалната патна мрежа</w:t>
            </w:r>
            <w:r>
              <w:rPr>
                <w:sz w:val="16"/>
                <w:szCs w:val="16"/>
              </w:rPr>
              <w:t xml:space="preserve">  -тековно одржува</w:t>
            </w:r>
            <w:r>
              <w:rPr>
                <w:sz w:val="16"/>
                <w:szCs w:val="16"/>
                <w:lang w:val="mk-MK"/>
              </w:rPr>
              <w:t>ње</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cs="Arial" w:ascii="Arial" w:hAnsi="Arial"/>
                <w:sz w:val="20"/>
                <w:szCs w:val="20"/>
                <w:lang w:val="en-US"/>
              </w:rPr>
              <w:t>1</w:t>
            </w:r>
            <w:r>
              <w:rPr>
                <w:rFonts w:cs="Arial" w:ascii="Arial" w:hAnsi="Arial"/>
                <w:sz w:val="20"/>
                <w:szCs w:val="20"/>
              </w:rPr>
              <w:t>9.Изградба на мостот во Крстата падина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20. Асфалтирање на патот  во Крстата падина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Мира Георгиевска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прифаќат</w:t>
            </w:r>
          </w:p>
          <w:p>
            <w:pPr>
              <w:pStyle w:val="Normal"/>
              <w:snapToGrid w:val="false"/>
              <w:jc w:val="center"/>
              <w:rPr>
                <w:rFonts w:ascii="Arial" w:hAnsi="Arial" w:cs="Arial"/>
                <w:sz w:val="20"/>
                <w:szCs w:val="20"/>
                <w:lang w:val="mk-MK"/>
              </w:rPr>
            </w:pPr>
            <w:r>
              <w:rPr>
                <w:rFonts w:cs="Arial" w:ascii="Arial" w:hAnsi="Arial"/>
                <w:sz w:val="20"/>
                <w:szCs w:val="20"/>
                <w:lang w:val="mk-MK"/>
              </w:rPr>
              <w:t>Во прва фаза потребна е изработка на проект/ техничка документација</w:t>
            </w:r>
          </w:p>
        </w:tc>
        <w:tc>
          <w:tcPr>
            <w:tcW w:w="1800" w:type="dxa"/>
            <w:tcBorders>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w:t>
            </w:r>
          </w:p>
          <w:p>
            <w:pPr>
              <w:pStyle w:val="Normal"/>
              <w:snapToGrid w:val="false"/>
              <w:jc w:val="left"/>
              <w:rPr>
                <w:sz w:val="16"/>
                <w:szCs w:val="16"/>
              </w:rPr>
            </w:pPr>
            <w:r>
              <w:rPr>
                <w:sz w:val="16"/>
                <w:szCs w:val="16"/>
              </w:rPr>
              <w:t xml:space="preserve">реконструкција, одржување  </w:t>
            </w:r>
            <w:r>
              <w:rPr>
                <w:sz w:val="16"/>
                <w:szCs w:val="16"/>
                <w:lang w:val="mk-MK"/>
              </w:rPr>
              <w:t>и заштита на локалната патна мрежа</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21. Изградба на капела на старите градски гробишта</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Снежана Костова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b/>
                <w:sz w:val="20"/>
                <w:szCs w:val="20"/>
              </w:rPr>
            </w:pPr>
            <w:r>
              <w:rPr>
                <w:rFonts w:cs="Arial" w:ascii="Arial" w:hAnsi="Arial"/>
                <w:b/>
                <w:sz w:val="20"/>
                <w:szCs w:val="20"/>
              </w:rPr>
              <w:t>1 000 000,00</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22. Реновирање на клупите кај Градски музеј</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23. Реконструкција на трите пешачки мостови на Крива река ( двата кај Единство што го поврзуваат со автопатот и мостот кај Пролетер)</w:t>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Никола Митовски</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2 500 000</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3 000 000</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cs="Arial" w:ascii="Arial" w:hAnsi="Arial"/>
                <w:sz w:val="20"/>
                <w:szCs w:val="20"/>
                <w:lang w:val="en-US"/>
              </w:rPr>
              <w:t>2</w:t>
            </w:r>
            <w:r>
              <w:rPr>
                <w:rFonts w:cs="Arial" w:ascii="Arial" w:hAnsi="Arial"/>
                <w:sz w:val="20"/>
                <w:szCs w:val="20"/>
              </w:rPr>
              <w:t>4. Довод на вода за пиење во Мождивњак</w:t>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Јане Денковски</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25. Санирање и доизградба на патото Дурачка река, с.Станци</w:t>
            </w:r>
          </w:p>
          <w:p>
            <w:pPr>
              <w:pStyle w:val="ListParagraph"/>
              <w:snapToGrid w:val="false"/>
              <w:spacing w:lineRule="auto" w:line="240" w:before="0" w:after="0"/>
              <w:ind w:left="0" w:right="0"/>
              <w:contextualSpacing/>
              <w:jc w:val="both"/>
              <w:rPr/>
            </w:pPr>
            <w:r>
              <w:rPr>
                <w:rFonts w:cs="Arial" w:ascii="Arial" w:hAnsi="Arial"/>
                <w:sz w:val="20"/>
                <w:szCs w:val="20"/>
                <w:lang w:val="en-US"/>
              </w:rPr>
              <w:t>2</w:t>
            </w:r>
            <w:r>
              <w:rPr>
                <w:rFonts w:cs="Arial" w:ascii="Arial" w:hAnsi="Arial"/>
                <w:sz w:val="20"/>
                <w:szCs w:val="20"/>
              </w:rPr>
              <w:t>6. Реновирање на мостот до кино на Дурачка река</w:t>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Љупчо Николовски</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20 000 000</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napToGrid w:val="false"/>
              <w:spacing w:lineRule="auto" w:line="240" w:before="0" w:after="0"/>
              <w:ind w:left="0" w:right="0"/>
              <w:contextualSpacing/>
              <w:jc w:val="both"/>
              <w:rPr/>
            </w:pPr>
            <w:r>
              <w:rPr>
                <w:rFonts w:eastAsia="Arial" w:cs="Arial" w:ascii="Arial" w:hAnsi="Arial"/>
                <w:sz w:val="20"/>
                <w:szCs w:val="20"/>
              </w:rPr>
              <w:t xml:space="preserve">  </w:t>
            </w:r>
            <w:r>
              <w:rPr>
                <w:rFonts w:cs="Arial" w:ascii="Arial" w:hAnsi="Arial"/>
                <w:sz w:val="20"/>
                <w:szCs w:val="20"/>
              </w:rPr>
              <w:t>2 000 000</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pPr>
            <w:r>
              <w:rPr>
                <w:rFonts w:cs="Arial" w:ascii="Arial" w:hAnsi="Arial"/>
                <w:sz w:val="20"/>
                <w:szCs w:val="20"/>
                <w:lang w:val="en-US"/>
              </w:rPr>
              <w:t>2</w:t>
            </w:r>
            <w:r>
              <w:rPr>
                <w:rFonts w:cs="Arial" w:ascii="Arial" w:hAnsi="Arial"/>
                <w:sz w:val="20"/>
                <w:szCs w:val="20"/>
              </w:rPr>
              <w:t>7. По изведување на градешни работи во нас. Бавчлк  (Куков Дол до Кривиот мост на улицата Херој Карпош не е направена санација на улицата. После секое изведување на градежни активности да се врати се во првобитна положба</w:t>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Марика Јакимовска</w:t>
            </w:r>
          </w:p>
        </w:tc>
        <w:tc>
          <w:tcPr>
            <w:tcW w:w="332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w:t>
            </w:r>
          </w:p>
          <w:p>
            <w:pPr>
              <w:pStyle w:val="Normal"/>
              <w:snapToGrid w:val="false"/>
              <w:jc w:val="left"/>
              <w:rPr/>
            </w:pPr>
            <w:r>
              <w:rPr>
                <w:sz w:val="16"/>
                <w:szCs w:val="16"/>
              </w:rPr>
              <w:t xml:space="preserve">реконструкција, одржување  </w:t>
            </w:r>
            <w:r>
              <w:rPr>
                <w:sz w:val="16"/>
                <w:szCs w:val="16"/>
                <w:lang w:val="mk-MK"/>
              </w:rPr>
              <w:t>и заштита на локалната патна мрежа</w:t>
            </w:r>
            <w:r>
              <w:rPr>
                <w:sz w:val="16"/>
                <w:szCs w:val="16"/>
              </w:rPr>
              <w:t xml:space="preserve">  -тековно одржува</w:t>
            </w:r>
            <w:r>
              <w:rPr>
                <w:sz w:val="16"/>
                <w:szCs w:val="16"/>
                <w:lang w:val="mk-MK"/>
              </w:rPr>
              <w:t>ње</w:t>
            </w:r>
          </w:p>
        </w:tc>
      </w:tr>
      <w:tr>
        <w:trPr>
          <w:trHeight w:val="1331" w:hRule="atLeast"/>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360" w:right="0"/>
              <w:contextualSpacing/>
              <w:jc w:val="both"/>
              <w:rPr>
                <w:rFonts w:ascii="Arial" w:hAnsi="Arial" w:cs="Arial"/>
                <w:sz w:val="20"/>
                <w:szCs w:val="20"/>
                <w:lang w:val="mk-MK"/>
              </w:rPr>
            </w:pPr>
            <w:r>
              <w:rPr>
                <w:rFonts w:cs="Arial" w:ascii="Arial" w:hAnsi="Arial"/>
                <w:sz w:val="20"/>
                <w:szCs w:val="20"/>
                <w:lang w:val="mk-MK"/>
              </w:rPr>
            </w:r>
          </w:p>
          <w:p>
            <w:pPr>
              <w:pStyle w:val="ListParagraph"/>
              <w:suppressAutoHyphens w:val="false"/>
              <w:spacing w:lineRule="auto" w:line="240" w:before="0" w:after="0"/>
              <w:ind w:left="0" w:right="0"/>
              <w:contextualSpacing/>
              <w:jc w:val="both"/>
              <w:rPr>
                <w:rFonts w:ascii="Arial" w:hAnsi="Arial" w:cs="Arial"/>
                <w:sz w:val="20"/>
                <w:szCs w:val="20"/>
              </w:rPr>
            </w:pPr>
            <w:r>
              <w:rPr>
                <w:rFonts w:cs="Arial" w:ascii="Arial" w:hAnsi="Arial"/>
                <w:sz w:val="20"/>
                <w:szCs w:val="20"/>
              </w:rPr>
              <w:t>28.Осветлување на ул “ Клименто Охридски“ на потегот болничка ливада - резервоар</w:t>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Сашо Цветковски</w:t>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Дејан Георгиевски</w:t>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332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w:t>
            </w:r>
          </w:p>
          <w:p>
            <w:pPr>
              <w:pStyle w:val="Normal"/>
              <w:snapToGrid w:val="false"/>
              <w:jc w:val="left"/>
              <w:rPr/>
            </w:pPr>
            <w:r>
              <w:rPr>
                <w:sz w:val="16"/>
                <w:szCs w:val="16"/>
              </w:rPr>
              <w:t xml:space="preserve">реконструкција, одржување  </w:t>
            </w:r>
            <w:r>
              <w:rPr>
                <w:sz w:val="16"/>
                <w:szCs w:val="16"/>
                <w:lang w:val="mk-MK"/>
              </w:rPr>
              <w:t>на мрежата зајавно осветлување</w:t>
            </w:r>
            <w:r>
              <w:rPr>
                <w:sz w:val="16"/>
                <w:szCs w:val="16"/>
              </w:rPr>
              <w:t xml:space="preserve"> -тековно одржува</w:t>
            </w:r>
            <w:r>
              <w:rPr>
                <w:sz w:val="16"/>
                <w:szCs w:val="16"/>
                <w:lang w:val="mk-MK"/>
              </w:rPr>
              <w:t>ње</w:t>
            </w:r>
          </w:p>
        </w:tc>
      </w:tr>
    </w:tbl>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r>
    </w:p>
    <w:p>
      <w:pPr>
        <w:pStyle w:val="Normal"/>
        <w:ind w:firstLine="720" w:right="0"/>
        <w:jc w:val="both"/>
        <w:rPr>
          <w:rFonts w:ascii="Arial" w:hAnsi="Arial" w:cs="Arial"/>
          <w:b/>
          <w:sz w:val="18"/>
          <w:szCs w:val="18"/>
          <w:u w:val="single"/>
          <w:lang w:val="mk-MK"/>
        </w:rPr>
      </w:pPr>
      <w:r>
        <w:rPr>
          <w:rFonts w:cs="Arial" w:ascii="Arial" w:hAnsi="Arial"/>
          <w:b/>
          <w:sz w:val="18"/>
          <w:szCs w:val="18"/>
          <w:u w:val="single"/>
          <w:lang w:val="mk-MK"/>
        </w:rPr>
        <w:t>Предлози во областа Урбанизам, сообраќај и заштита на животната средина за 2026 година :</w:t>
      </w:r>
    </w:p>
    <w:tbl>
      <w:tblPr>
        <w:tblW w:w="14955" w:type="dxa"/>
        <w:jc w:val="left"/>
        <w:tblInd w:w="165" w:type="dxa"/>
        <w:tblLayout w:type="fixed"/>
        <w:tblCellMar>
          <w:top w:w="0" w:type="dxa"/>
          <w:left w:w="108" w:type="dxa"/>
          <w:bottom w:w="0" w:type="dxa"/>
          <w:right w:w="108" w:type="dxa"/>
        </w:tblCellMar>
      </w:tblPr>
      <w:tblGrid>
        <w:gridCol w:w="5775"/>
        <w:gridCol w:w="4050"/>
        <w:gridCol w:w="3329"/>
        <w:gridCol w:w="1800"/>
      </w:tblGrid>
      <w:tr>
        <w:trPr/>
        <w:tc>
          <w:tcPr>
            <w:tcW w:w="57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18"/>
                <w:szCs w:val="18"/>
                <w:lang w:val="mk-MK"/>
              </w:rPr>
              <w:t xml:space="preserve">Предлози во областа на </w:t>
            </w:r>
            <w:r>
              <w:rPr>
                <w:rFonts w:cs="Arial" w:ascii="Arial" w:hAnsi="Arial"/>
                <w:b/>
                <w:sz w:val="18"/>
                <w:szCs w:val="18"/>
                <w:u w:val="single"/>
                <w:lang w:val="mk-MK"/>
              </w:rPr>
              <w:t>Урбанизам, сообраќај и заштита на животната средина за 2026 година :</w:t>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rFonts w:ascii="Arial" w:hAnsi="Arial" w:cs="Arial"/>
                <w:b/>
                <w:sz w:val="20"/>
                <w:szCs w:val="20"/>
                <w:lang w:val="mk-MK"/>
              </w:rPr>
            </w:pPr>
            <w:r>
              <w:rPr>
                <w:rFonts w:cs="Arial" w:ascii="Arial" w:hAnsi="Arial"/>
                <w:b/>
                <w:sz w:val="20"/>
                <w:szCs w:val="20"/>
                <w:lang w:val="mk-MK"/>
              </w:rPr>
              <w:t>Презентер/предлагач</w:t>
            </w:r>
          </w:p>
        </w:tc>
        <w:tc>
          <w:tcPr>
            <w:tcW w:w="33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p>
            <w:pPr>
              <w:pStyle w:val="Normal"/>
              <w:snapToGrid w:val="false"/>
              <w:jc w:val="both"/>
              <w:rPr>
                <w:rFonts w:ascii="Arial" w:hAnsi="Arial" w:cs="Arial"/>
                <w:b/>
                <w:sz w:val="20"/>
                <w:szCs w:val="20"/>
                <w:lang w:val="mk-MK"/>
              </w:rPr>
            </w:pPr>
            <w:r>
              <w:rPr>
                <w:rFonts w:cs="Arial" w:ascii="Arial" w:hAnsi="Arial"/>
                <w:b/>
                <w:sz w:val="20"/>
                <w:szCs w:val="20"/>
                <w:lang w:val="mk-MK"/>
              </w:rPr>
              <w:t>образложение зошто не 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5775"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408" w:right="0"/>
              <w:contextualSpacing/>
              <w:jc w:val="both"/>
              <w:rPr>
                <w:rFonts w:ascii="Arial" w:hAnsi="Arial" w:cs="Arial"/>
                <w:b/>
                <w:sz w:val="20"/>
                <w:szCs w:val="20"/>
                <w:lang w:val="mk-MK"/>
              </w:rPr>
            </w:pPr>
            <w:r>
              <w:rPr>
                <w:rFonts w:cs="Arial" w:ascii="Arial" w:hAnsi="Arial"/>
                <w:b/>
                <w:sz w:val="20"/>
                <w:szCs w:val="20"/>
                <w:lang w:val="mk-MK"/>
              </w:rPr>
            </w:r>
          </w:p>
          <w:p>
            <w:pPr>
              <w:pStyle w:val="ListParagraph"/>
              <w:spacing w:lineRule="auto" w:line="240" w:before="0" w:after="0"/>
              <w:ind w:left="0" w:right="0"/>
              <w:contextualSpacing/>
              <w:jc w:val="both"/>
              <w:rPr>
                <w:rFonts w:ascii="Arial" w:hAnsi="Arial" w:cs="Arial"/>
                <w:sz w:val="20"/>
                <w:szCs w:val="20"/>
              </w:rPr>
            </w:pPr>
            <w:r>
              <w:rPr>
                <w:rFonts w:cs="Arial" w:ascii="Arial" w:hAnsi="Arial"/>
                <w:sz w:val="20"/>
                <w:szCs w:val="20"/>
              </w:rPr>
              <w:t>29. Решавање на проблемот  со кучиња скитници (Згрижување на уличните кучиња, Згрижување на бездомни кучиња, Домови за бездомни животни,)</w:t>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Драгица Ангеловска</w:t>
            </w:r>
          </w:p>
          <w:p>
            <w:pPr>
              <w:pStyle w:val="Normal"/>
              <w:jc w:val="both"/>
              <w:rPr>
                <w:rFonts w:ascii="Arial" w:hAnsi="Arial" w:cs="Arial"/>
                <w:sz w:val="20"/>
                <w:szCs w:val="20"/>
                <w:lang w:val="mk-MK"/>
              </w:rPr>
            </w:pPr>
            <w:r>
              <w:rPr>
                <w:rFonts w:cs="Arial" w:ascii="Arial" w:hAnsi="Arial"/>
                <w:sz w:val="20"/>
                <w:szCs w:val="20"/>
                <w:lang w:val="mk-MK"/>
              </w:rPr>
              <w:t>Милевка Јосифовска</w:t>
            </w:r>
          </w:p>
          <w:p>
            <w:pPr>
              <w:pStyle w:val="Normal"/>
              <w:jc w:val="both"/>
              <w:rPr>
                <w:rFonts w:ascii="Arial" w:hAnsi="Arial" w:cs="Arial"/>
                <w:sz w:val="20"/>
                <w:szCs w:val="20"/>
              </w:rPr>
            </w:pPr>
            <w:r>
              <w:rPr>
                <w:rFonts w:cs="Arial" w:ascii="Arial" w:hAnsi="Arial"/>
                <w:sz w:val="20"/>
                <w:szCs w:val="20"/>
              </w:rPr>
              <w:t>Лана Ѓоргиевска / Совет намлади</w:t>
            </w:r>
          </w:p>
          <w:p>
            <w:pPr>
              <w:pStyle w:val="Normal"/>
              <w:jc w:val="both"/>
              <w:rPr>
                <w:rFonts w:ascii="Arial" w:hAnsi="Arial" w:cs="Arial"/>
                <w:sz w:val="20"/>
                <w:szCs w:val="20"/>
                <w:lang w:val="mk-MK"/>
              </w:rPr>
            </w:pPr>
            <w:r>
              <w:rPr>
                <w:rFonts w:cs="Arial" w:ascii="Arial" w:hAnsi="Arial"/>
                <w:sz w:val="20"/>
                <w:szCs w:val="20"/>
                <w:lang w:val="mk-MK"/>
              </w:rPr>
            </w:r>
          </w:p>
        </w:tc>
        <w:tc>
          <w:tcPr>
            <w:tcW w:w="332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sz w:val="20"/>
                <w:szCs w:val="20"/>
                <w:lang w:val="mk-MK"/>
              </w:rPr>
            </w:pPr>
            <w:r>
              <w:rPr>
                <w:rFonts w:cs="Arial" w:ascii="Arial" w:hAnsi="Arial"/>
                <w:sz w:val="20"/>
                <w:szCs w:val="20"/>
                <w:lang w:val="mk-MK"/>
              </w:rPr>
              <w:t>ДА</w:t>
            </w:r>
          </w:p>
          <w:p>
            <w:pPr>
              <w:pStyle w:val="Normal"/>
              <w:snapToGrid w:val="false"/>
              <w:jc w:val="center"/>
              <w:rPr>
                <w:rFonts w:ascii="Arial" w:hAnsi="Arial" w:cs="Arial"/>
                <w:sz w:val="20"/>
                <w:szCs w:val="20"/>
                <w:lang w:val="mk-MK"/>
              </w:rPr>
            </w:pPr>
            <w:r>
              <w:rPr>
                <w:rFonts w:cs="Arial" w:ascii="Arial" w:hAnsi="Arial"/>
                <w:sz w:val="20"/>
                <w:szCs w:val="20"/>
                <w:lang w:val="mk-MK"/>
              </w:rPr>
              <w:t>Редовно се грижиме и продолжуваме и во иднина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snapToGrid w:val="false"/>
              <w:jc w:val="both"/>
              <w:rPr>
                <w:rFonts w:ascii="Arial" w:hAnsi="Arial" w:cs="Arial"/>
                <w:sz w:val="20"/>
                <w:szCs w:val="20"/>
                <w:lang w:val="mk-MK"/>
              </w:rPr>
            </w:pPr>
            <w:r>
              <w:rPr>
                <w:rFonts w:cs="Arial" w:ascii="Arial" w:hAnsi="Arial"/>
                <w:sz w:val="20"/>
                <w:szCs w:val="20"/>
                <w:lang w:val="mk-MK"/>
              </w:rPr>
              <w:t>1 000 000,00</w:t>
            </w:r>
          </w:p>
        </w:tc>
      </w:tr>
      <w:tr>
        <w:trPr/>
        <w:tc>
          <w:tcPr>
            <w:tcW w:w="5775"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30. Наоѓање на концесионер за активирање на работа на летниот базен</w:t>
            </w:r>
          </w:p>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tc>
        <w:tc>
          <w:tcPr>
            <w:tcW w:w="405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Лилјана Митровска</w:t>
            </w:r>
          </w:p>
        </w:tc>
        <w:tc>
          <w:tcPr>
            <w:tcW w:w="3329"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Без  буџетски импликации</w:t>
            </w:r>
          </w:p>
        </w:tc>
      </w:tr>
    </w:tbl>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ind w:left="720" w:right="0"/>
        <w:jc w:val="both"/>
        <w:rPr>
          <w:rFonts w:ascii="Arial" w:hAnsi="Arial" w:cs="Arial"/>
          <w:b/>
          <w:bCs/>
          <w:sz w:val="22"/>
          <w:szCs w:val="22"/>
          <w:lang w:val="mk-MK"/>
        </w:rPr>
      </w:pPr>
      <w:r>
        <w:rPr>
          <w:rFonts w:cs="Arial" w:ascii="Arial" w:hAnsi="Arial"/>
          <w:b/>
          <w:bCs/>
          <w:sz w:val="22"/>
          <w:szCs w:val="22"/>
          <w:lang w:val="mk-MK"/>
        </w:rPr>
      </w:r>
    </w:p>
    <w:p>
      <w:pPr>
        <w:pStyle w:val="Normal"/>
        <w:jc w:val="both"/>
        <w:rPr/>
      </w:pPr>
      <w:r>
        <w:rPr>
          <w:rFonts w:cs="Arial" w:ascii="Arial" w:hAnsi="Arial"/>
          <w:b/>
          <w:color w:val="FF0000"/>
          <w:sz w:val="22"/>
          <w:szCs w:val="22"/>
          <w:lang w:val="mk-MK"/>
        </w:rPr>
        <w:t xml:space="preserve">Вкупно доставени предлози за буџетот  на општината преку </w:t>
      </w:r>
      <w:r>
        <w:rPr>
          <w:rFonts w:cs="Arial" w:ascii="Arial" w:hAnsi="Arial"/>
          <w:b/>
          <w:caps/>
          <w:color w:val="FF0000"/>
          <w:sz w:val="22"/>
          <w:szCs w:val="22"/>
          <w:lang w:val="mk-MK"/>
        </w:rPr>
        <w:t>онлине анкетата се 20</w:t>
      </w:r>
      <w:r>
        <w:rPr>
          <w:rFonts w:cs="Arial" w:ascii="Arial" w:hAnsi="Arial"/>
          <w:b/>
          <w:color w:val="FF0000"/>
          <w:sz w:val="22"/>
          <w:szCs w:val="22"/>
          <w:lang w:val="mk-MK"/>
        </w:rPr>
        <w:t xml:space="preserve"> од кои дел од буџетот за следната  година се 12</w:t>
      </w:r>
      <w:r>
        <w:rPr>
          <w:rFonts w:cs="Arial" w:ascii="Arial" w:hAnsi="Arial"/>
          <w:b/>
          <w:color w:val="FF0000"/>
          <w:sz w:val="22"/>
          <w:szCs w:val="22"/>
        </w:rPr>
        <w:t xml:space="preserve"> </w:t>
      </w:r>
      <w:r>
        <w:rPr>
          <w:rFonts w:cs="Arial" w:ascii="Arial" w:hAnsi="Arial"/>
          <w:b/>
          <w:color w:val="FF0000"/>
          <w:sz w:val="22"/>
          <w:szCs w:val="22"/>
          <w:lang w:val="mk-MK"/>
        </w:rPr>
        <w:t xml:space="preserve">предлози  ( 60 %) . </w:t>
      </w:r>
    </w:p>
    <w:p>
      <w:pPr>
        <w:pStyle w:val="Normal"/>
        <w:jc w:val="both"/>
        <w:rPr/>
      </w:pPr>
      <w:r>
        <w:rPr>
          <w:rFonts w:cs="Arial" w:ascii="Arial" w:hAnsi="Arial"/>
          <w:b/>
          <w:sz w:val="18"/>
          <w:szCs w:val="18"/>
          <w:lang w:val="mk-MK"/>
        </w:rPr>
        <w:tab/>
      </w:r>
      <w:r>
        <w:rPr>
          <w:rFonts w:cs="Arial" w:ascii="Arial" w:hAnsi="Arial"/>
          <w:b/>
          <w:sz w:val="18"/>
          <w:szCs w:val="18"/>
          <w:u w:val="single"/>
          <w:lang w:val="mk-MK"/>
        </w:rPr>
        <w:t>Предлози во областа Комунални дејности во Општина Крива Паланка за 2026 година доставен</w:t>
      </w:r>
      <w:r>
        <w:rPr>
          <w:rFonts w:cs="Arial" w:ascii="Arial" w:hAnsi="Arial"/>
          <w:b/>
          <w:sz w:val="18"/>
          <w:szCs w:val="18"/>
          <w:lang w:val="mk-MK"/>
        </w:rPr>
        <w:t>а</w:t>
      </w:r>
      <w:r>
        <w:rPr>
          <w:rFonts w:cs="Arial" w:ascii="Arial" w:hAnsi="Arial"/>
          <w:b/>
          <w:sz w:val="18"/>
          <w:szCs w:val="18"/>
          <w:u w:val="single"/>
          <w:lang w:val="mk-MK"/>
        </w:rPr>
        <w:t>и online на ВЕБ страната на општината :</w:t>
      </w:r>
    </w:p>
    <w:tbl>
      <w:tblPr>
        <w:tblW w:w="14865" w:type="dxa"/>
        <w:jc w:val="left"/>
        <w:tblInd w:w="285" w:type="dxa"/>
        <w:tblLayout w:type="fixed"/>
        <w:tblCellMar>
          <w:top w:w="0" w:type="dxa"/>
          <w:left w:w="108" w:type="dxa"/>
          <w:bottom w:w="0" w:type="dxa"/>
          <w:right w:w="108" w:type="dxa"/>
        </w:tblCellMar>
      </w:tblPr>
      <w:tblGrid>
        <w:gridCol w:w="5684"/>
        <w:gridCol w:w="4051"/>
        <w:gridCol w:w="3329"/>
        <w:gridCol w:w="1800"/>
      </w:tblGrid>
      <w:tr>
        <w:trPr/>
        <w:tc>
          <w:tcPr>
            <w:tcW w:w="56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во областа Комунални дејности во Општина Крива Паланка  за 2026 година</w:t>
            </w:r>
          </w:p>
        </w:tc>
        <w:tc>
          <w:tcPr>
            <w:tcW w:w="40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rPr>
              <w:t>Online</w:t>
            </w:r>
            <w:r>
              <w:rPr>
                <w:rFonts w:cs="Arial" w:ascii="Arial" w:hAnsi="Arial"/>
                <w:b/>
                <w:sz w:val="20"/>
                <w:szCs w:val="20"/>
                <w:lang w:val="mk-MK"/>
              </w:rPr>
              <w:t xml:space="preserve"> предлози од жители од</w:t>
            </w:r>
          </w:p>
        </w:tc>
        <w:tc>
          <w:tcPr>
            <w:tcW w:w="33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  мкд</w:t>
            </w:r>
          </w:p>
        </w:tc>
      </w:tr>
      <w:tr>
        <w:trPr/>
        <w:tc>
          <w:tcPr>
            <w:tcW w:w="5684"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rPr>
              <w:t xml:space="preserve">2. </w:t>
            </w:r>
            <w:r>
              <w:rPr>
                <w:rFonts w:cs="Calibri"/>
                <w:b/>
                <w:bCs/>
                <w:lang w:val="ru-RU"/>
              </w:rPr>
              <w:t>Реконструкција на патот до место Калин Камен</w:t>
            </w:r>
          </w:p>
        </w:tc>
        <w:tc>
          <w:tcPr>
            <w:tcW w:w="405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jc w:val="center"/>
              <w:rPr>
                <w:rFonts w:ascii="Arial" w:hAnsi="Arial" w:cs="Arial"/>
                <w:b/>
                <w:sz w:val="20"/>
                <w:szCs w:val="20"/>
                <w:lang w:val="mk-MK"/>
              </w:rPr>
            </w:pPr>
            <w:r>
              <w:rPr>
                <w:rFonts w:cs="Arial" w:ascii="Arial" w:hAnsi="Arial"/>
                <w:b/>
                <w:sz w:val="20"/>
                <w:szCs w:val="20"/>
                <w:lang w:val="mk-MK"/>
              </w:rPr>
              <w:t>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0"/>
                <w:szCs w:val="20"/>
                <w:lang w:val="en-US"/>
              </w:rPr>
              <w:t>60</w:t>
            </w:r>
            <w:r>
              <w:rPr>
                <w:rFonts w:cs="Arial" w:ascii="Arial" w:hAnsi="Arial"/>
                <w:sz w:val="20"/>
                <w:szCs w:val="20"/>
                <w:lang w:val="mk-MK"/>
              </w:rPr>
              <w:t xml:space="preserve"> 000 00,00</w:t>
            </w:r>
          </w:p>
        </w:tc>
      </w:tr>
      <w:tr>
        <w:trPr/>
        <w:tc>
          <w:tcPr>
            <w:tcW w:w="5684"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rPr>
              <w:t xml:space="preserve">3. </w:t>
            </w:r>
            <w:r>
              <w:rPr>
                <w:rFonts w:cs="Calibri"/>
                <w:b/>
                <w:bCs/>
                <w:lang w:val="ru-RU"/>
              </w:rPr>
              <w:t>Изградба на патот до Калин Камен</w:t>
            </w:r>
          </w:p>
        </w:tc>
        <w:tc>
          <w:tcPr>
            <w:tcW w:w="405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Б’с</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jc w:val="center"/>
              <w:rPr>
                <w:rFonts w:ascii="Arial" w:hAnsi="Arial" w:cs="Arial"/>
                <w:b/>
                <w:sz w:val="20"/>
                <w:szCs w:val="20"/>
                <w:lang w:val="mk-MK"/>
              </w:rPr>
            </w:pPr>
            <w:r>
              <w:rPr>
                <w:rFonts w:cs="Arial" w:ascii="Arial" w:hAnsi="Arial"/>
                <w:b/>
                <w:sz w:val="20"/>
                <w:szCs w:val="20"/>
                <w:lang w:val="mk-MK"/>
              </w:rPr>
              <w:t>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30 000 00,00</w:t>
            </w:r>
          </w:p>
        </w:tc>
      </w:tr>
      <w:tr>
        <w:trPr/>
        <w:tc>
          <w:tcPr>
            <w:tcW w:w="5684"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b/>
                <w:bCs/>
              </w:rPr>
              <w:t xml:space="preserve">5. </w:t>
            </w:r>
            <w:r>
              <w:rPr>
                <w:b/>
                <w:bCs/>
                <w:color w:val="000000"/>
              </w:rPr>
              <w:t>Корекција на веќе постоечка улица во  Баглак 3</w:t>
            </w:r>
          </w:p>
          <w:p>
            <w:pPr>
              <w:pStyle w:val="Normal"/>
              <w:rPr/>
            </w:pPr>
            <w:r>
              <w:rPr/>
            </w:r>
          </w:p>
        </w:tc>
        <w:tc>
          <w:tcPr>
            <w:tcW w:w="405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jc w:val="center"/>
              <w:rPr>
                <w:rFonts w:ascii="Arial" w:hAnsi="Arial" w:cs="Arial"/>
                <w:b/>
                <w:sz w:val="20"/>
                <w:szCs w:val="20"/>
                <w:lang w:val="mk-MK"/>
              </w:rPr>
            </w:pPr>
            <w:r>
              <w:rPr>
                <w:rFonts w:cs="Arial" w:ascii="Arial" w:hAnsi="Arial"/>
                <w:b/>
                <w:sz w:val="20"/>
                <w:szCs w:val="20"/>
                <w:lang w:val="mk-MK"/>
              </w:rPr>
              <w:t>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val="false"/>
                <w:bCs w:val="false"/>
                <w:sz w:val="20"/>
                <w:szCs w:val="20"/>
                <w:lang w:val="en-US"/>
              </w:rPr>
            </w:pPr>
            <w:r>
              <w:rPr>
                <w:rFonts w:cs="Arial" w:ascii="Arial" w:hAnsi="Arial"/>
                <w:b w:val="false"/>
                <w:bCs w:val="false"/>
                <w:sz w:val="20"/>
                <w:szCs w:val="20"/>
                <w:lang w:val="en-US"/>
              </w:rPr>
              <w:t>500 000</w:t>
            </w:r>
          </w:p>
        </w:tc>
      </w:tr>
      <w:tr>
        <w:trPr/>
        <w:tc>
          <w:tcPr>
            <w:tcW w:w="5684"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b/>
                <w:bCs/>
              </w:rPr>
              <w:t xml:space="preserve">6. </w:t>
            </w:r>
            <w:r>
              <w:rPr>
                <w:color w:val="000000"/>
              </w:rPr>
              <w:t>Да се направи проект да се асвалтира улицата Панче Пешев и да се изнајде решение да се реши проблемот со атмосферската вода која тече низ неа од цело Дечковци кога има силен дожд</w:t>
            </w:r>
          </w:p>
        </w:tc>
        <w:tc>
          <w:tcPr>
            <w:tcW w:w="405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0"/>
                <w:szCs w:val="20"/>
                <w:lang w:val="mk-MK"/>
              </w:rPr>
            </w:pPr>
            <w:r>
              <w:rPr>
                <w:rFonts w:cs="Arial" w:ascii="Arial" w:hAnsi="Arial"/>
                <w:b/>
                <w:sz w:val="20"/>
                <w:szCs w:val="20"/>
                <w:lang w:val="mk-MK"/>
              </w:rPr>
              <w:t>ДА</w:t>
            </w:r>
          </w:p>
          <w:p>
            <w:pPr>
              <w:pStyle w:val="Normal"/>
              <w:jc w:val="center"/>
              <w:rPr>
                <w:rFonts w:ascii="Arial" w:hAnsi="Arial" w:cs="Arial"/>
                <w:b/>
                <w:sz w:val="20"/>
                <w:szCs w:val="20"/>
                <w:lang w:val="mk-MK"/>
              </w:rPr>
            </w:pPr>
            <w:r>
              <w:rPr>
                <w:rFonts w:cs="Arial" w:ascii="Arial" w:hAnsi="Arial"/>
                <w:b/>
                <w:sz w:val="20"/>
                <w:szCs w:val="20"/>
                <w:lang w:val="mk-MK"/>
              </w:rPr>
              <w:t>Се прифаќа</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val="false"/>
                <w:bCs w:val="false"/>
                <w:sz w:val="20"/>
                <w:szCs w:val="20"/>
                <w:lang w:val="en-US"/>
              </w:rPr>
            </w:pPr>
            <w:r>
              <w:rPr>
                <w:rFonts w:cs="Arial" w:ascii="Arial" w:hAnsi="Arial"/>
                <w:b w:val="false"/>
                <w:bCs w:val="false"/>
                <w:sz w:val="20"/>
                <w:szCs w:val="20"/>
                <w:lang w:val="en-US"/>
              </w:rPr>
              <w:t>1 000 000</w:t>
            </w:r>
          </w:p>
        </w:tc>
      </w:tr>
      <w:tr>
        <w:trPr/>
        <w:tc>
          <w:tcPr>
            <w:tcW w:w="5684" w:type="dxa"/>
            <w:tcBorders>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rPr>
              <w:t>8</w:t>
            </w:r>
            <w:r>
              <w:rPr>
                <w:rFonts w:cs="Calibri"/>
                <w:lang w:val="en-US"/>
              </w:rPr>
              <w:t>.</w:t>
            </w:r>
            <w:r>
              <w:rPr>
                <w:color w:val="000000"/>
              </w:rPr>
              <w:t>Корекција на веќе постоечка улица Баглак 3</w:t>
            </w:r>
          </w:p>
        </w:tc>
        <w:tc>
          <w:tcPr>
            <w:tcW w:w="4051"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Normal"/>
              <w:jc w:val="center"/>
              <w:rPr>
                <w:rFonts w:ascii="Arial" w:hAnsi="Arial" w:cs="Arial"/>
                <w:sz w:val="20"/>
                <w:szCs w:val="20"/>
                <w:lang w:val="mk-MK"/>
              </w:rPr>
            </w:pPr>
            <w:r>
              <w:rPr>
                <w:rFonts w:cs="Arial" w:ascii="Arial" w:hAnsi="Arial"/>
                <w:sz w:val="20"/>
                <w:szCs w:val="20"/>
                <w:lang w:val="mk-MK"/>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en-US"/>
              </w:rPr>
            </w:pPr>
            <w:r>
              <w:rPr>
                <w:rFonts w:cs="Arial" w:ascii="Arial" w:hAnsi="Arial"/>
                <w:sz w:val="20"/>
                <w:szCs w:val="20"/>
                <w:lang w:val="en-US"/>
              </w:rPr>
              <w:t>500 000</w:t>
            </w:r>
          </w:p>
        </w:tc>
      </w:tr>
      <w:tr>
        <w:trPr/>
        <w:tc>
          <w:tcPr>
            <w:tcW w:w="5684" w:type="dxa"/>
            <w:tcBorders>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Calibri"/>
                <w:b/>
                <w:bCs/>
              </w:rPr>
              <w:t>9</w:t>
            </w:r>
            <w:r>
              <w:rPr>
                <w:rFonts w:cs="Calibri"/>
                <w:b/>
                <w:bCs/>
                <w:lang w:val="en-US"/>
              </w:rPr>
              <w:t xml:space="preserve">. </w:t>
            </w:r>
            <w:r>
              <w:rPr>
                <w:color w:val="000000"/>
              </w:rPr>
              <w:t>Приклучување на новиот водовод на Никола Тесла.</w:t>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r>
          </w:p>
          <w:p>
            <w:pPr>
              <w:pStyle w:val="ListParagraph"/>
              <w:spacing w:lineRule="auto" w:line="240" w:before="0" w:after="0"/>
              <w:ind w:left="0" w:right="0"/>
              <w:contextualSpacing/>
              <w:jc w:val="both"/>
              <w:rPr>
                <w:color w:val="000000"/>
              </w:rPr>
            </w:pPr>
            <w:r>
              <w:rPr>
                <w:color w:val="000000"/>
              </w:rPr>
              <w:t>10. Ставање на Дурачка река во корито и</w:t>
            </w:r>
          </w:p>
          <w:p>
            <w:pPr>
              <w:pStyle w:val="ListParagraph"/>
              <w:spacing w:lineRule="auto" w:line="240" w:before="0" w:after="0"/>
              <w:ind w:left="0" w:right="0"/>
              <w:contextualSpacing/>
              <w:jc w:val="both"/>
              <w:rPr>
                <w:color w:val="000000"/>
              </w:rPr>
            </w:pPr>
            <w:r>
              <w:rPr>
                <w:color w:val="000000"/>
              </w:rPr>
              <w:t>11. Еднонасочна  улица покрај реката се до маневск мост</w:t>
            </w:r>
          </w:p>
        </w:tc>
        <w:tc>
          <w:tcPr>
            <w:tcW w:w="4051"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left"/>
              <w:rPr/>
            </w:pPr>
            <w:r>
              <w:rPr>
                <w:sz w:val="16"/>
                <w:szCs w:val="16"/>
              </w:rPr>
              <w:t>Согласно Програма за уизградба, реконструкција и одржување на локалната водоводна и канализациона мрежа 2026 -</w:t>
            </w:r>
            <w:r>
              <w:rPr>
                <w:sz w:val="16"/>
                <w:szCs w:val="16"/>
                <w:lang w:val="mk-MK"/>
              </w:rPr>
              <w:t>тековно одржува.</w:t>
            </w:r>
          </w:p>
          <w:p>
            <w:pPr>
              <w:pStyle w:val="Normal"/>
              <w:snapToGrid w:val="false"/>
              <w:jc w:val="left"/>
              <w:rPr>
                <w:sz w:val="16"/>
                <w:szCs w:val="16"/>
              </w:rPr>
            </w:pPr>
            <w:r>
              <w:rPr>
                <w:sz w:val="16"/>
                <w:szCs w:val="16"/>
              </w:rPr>
            </w:r>
          </w:p>
          <w:p>
            <w:pPr>
              <w:pStyle w:val="Normal"/>
              <w:snapToGrid w:val="false"/>
              <w:jc w:val="left"/>
              <w:rPr>
                <w:sz w:val="20"/>
                <w:szCs w:val="20"/>
                <w:lang w:val="mk-MK"/>
              </w:rPr>
            </w:pPr>
            <w:r>
              <w:rPr>
                <w:sz w:val="20"/>
                <w:szCs w:val="20"/>
                <w:lang w:val="mk-MK"/>
              </w:rPr>
              <w:t>70 000 000</w:t>
            </w:r>
          </w:p>
          <w:p>
            <w:pPr>
              <w:pStyle w:val="Normal"/>
              <w:snapToGrid w:val="false"/>
              <w:jc w:val="left"/>
              <w:rPr>
                <w:sz w:val="20"/>
                <w:szCs w:val="20"/>
                <w:lang w:val="mk-MK"/>
              </w:rPr>
            </w:pPr>
            <w:r>
              <w:rPr>
                <w:sz w:val="20"/>
                <w:szCs w:val="20"/>
                <w:lang w:val="mk-MK"/>
              </w:rPr>
              <w:t>30 000 000</w:t>
            </w:r>
          </w:p>
        </w:tc>
      </w:tr>
      <w:tr>
        <w:trPr/>
        <w:tc>
          <w:tcPr>
            <w:tcW w:w="5684" w:type="dxa"/>
            <w:tcBorders>
              <w:left w:val="single" w:sz="4" w:space="0" w:color="000000"/>
              <w:bottom w:val="single" w:sz="4" w:space="0" w:color="000000"/>
              <w:right w:val="single" w:sz="4" w:space="0" w:color="000000"/>
            </w:tcBorders>
          </w:tcPr>
          <w:p>
            <w:pPr>
              <w:pStyle w:val="Normal"/>
              <w:spacing w:before="0" w:after="200"/>
              <w:contextualSpacing/>
              <w:rPr>
                <w:rFonts w:ascii="Arial" w:hAnsi="Arial"/>
                <w:sz w:val="20"/>
                <w:szCs w:val="20"/>
              </w:rPr>
            </w:pPr>
            <w:r>
              <w:rPr>
                <w:rFonts w:cs="Calibri" w:ascii="Arial" w:hAnsi="Arial"/>
                <w:b/>
                <w:bCs/>
                <w:sz w:val="20"/>
                <w:szCs w:val="20"/>
                <w:lang w:val="mk-MK"/>
              </w:rPr>
              <w:t xml:space="preserve">12. </w:t>
            </w:r>
            <w:r>
              <w:rPr>
                <w:rFonts w:cs="Calibri" w:ascii="Arial" w:hAnsi="Arial"/>
                <w:sz w:val="20"/>
                <w:szCs w:val="20"/>
              </w:rPr>
              <w:t>Да се направи регулација на Дурачка река ,до маневски мост, ако не може одеднашка, барем да се почне и по делови нека се работи</w:t>
            </w:r>
          </w:p>
        </w:tc>
        <w:tc>
          <w:tcPr>
            <w:tcW w:w="4051"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ListParagraph"/>
              <w:snapToGrid w:val="false"/>
              <w:spacing w:lineRule="auto" w:line="240" w:before="0" w:after="0"/>
              <w:ind w:left="0" w:right="0"/>
              <w:contextualSpacing/>
              <w:jc w:val="center"/>
              <w:rPr>
                <w:rFonts w:ascii="Arial" w:hAnsi="Arial" w:cs="Arial"/>
                <w:sz w:val="20"/>
                <w:szCs w:val="20"/>
              </w:rPr>
            </w:pPr>
            <w:r>
              <w:rPr>
                <w:rFonts w:cs="Arial" w:ascii="Arial" w:hAnsi="Arial"/>
                <w:sz w:val="20"/>
                <w:szCs w:val="20"/>
              </w:rPr>
              <w:t>Се прифаќа</w:t>
            </w:r>
          </w:p>
        </w:tc>
        <w:tc>
          <w:tcPr>
            <w:tcW w:w="1800" w:type="dxa"/>
            <w:tcBorders>
              <w:left w:val="single" w:sz="4" w:space="0" w:color="000000"/>
              <w:bottom w:val="single" w:sz="4" w:space="0" w:color="000000"/>
              <w:right w:val="single" w:sz="4" w:space="0" w:color="000000"/>
            </w:tcBorders>
          </w:tcPr>
          <w:p>
            <w:pPr>
              <w:pStyle w:val="ListParagraph"/>
              <w:snapToGrid w:val="false"/>
              <w:spacing w:lineRule="auto" w:line="240" w:before="0" w:after="0"/>
              <w:ind w:left="0" w:right="0"/>
              <w:contextualSpacing/>
              <w:jc w:val="both"/>
              <w:rPr>
                <w:rFonts w:ascii="Arial" w:hAnsi="Arial" w:cs="Arial"/>
                <w:sz w:val="20"/>
                <w:szCs w:val="20"/>
              </w:rPr>
            </w:pPr>
            <w:r>
              <w:rPr>
                <w:rFonts w:cs="Arial" w:ascii="Arial" w:hAnsi="Arial"/>
                <w:sz w:val="20"/>
                <w:szCs w:val="20"/>
              </w:rPr>
              <w:t>70 000 000</w:t>
            </w:r>
          </w:p>
        </w:tc>
      </w:tr>
      <w:tr>
        <w:trPr/>
        <w:tc>
          <w:tcPr>
            <w:tcW w:w="5684" w:type="dxa"/>
            <w:tcBorders>
              <w:left w:val="single" w:sz="4" w:space="0" w:color="000000"/>
              <w:bottom w:val="single" w:sz="4" w:space="0" w:color="000000"/>
              <w:right w:val="single" w:sz="4" w:space="0" w:color="000000"/>
            </w:tcBorders>
          </w:tcPr>
          <w:p>
            <w:pPr>
              <w:pStyle w:val="ListParagraph"/>
              <w:spacing w:lineRule="auto" w:line="240" w:before="0" w:after="200"/>
              <w:ind w:left="0" w:right="0"/>
              <w:contextualSpacing/>
              <w:rPr>
                <w:rFonts w:ascii="Arial" w:hAnsi="Arial"/>
                <w:sz w:val="20"/>
                <w:szCs w:val="20"/>
              </w:rPr>
            </w:pPr>
            <w:r>
              <w:rPr>
                <w:rFonts w:cs="Calibri" w:ascii="Arial" w:hAnsi="Arial"/>
                <w:b/>
                <w:bCs/>
                <w:sz w:val="20"/>
                <w:szCs w:val="20"/>
              </w:rPr>
              <w:t xml:space="preserve">13. </w:t>
            </w:r>
            <w:r>
              <w:rPr>
                <w:rFonts w:ascii="Arial" w:hAnsi="Arial"/>
                <w:color w:val="000000"/>
                <w:sz w:val="20"/>
                <w:szCs w:val="20"/>
              </w:rPr>
              <w:t>Доизградба на главен колектор за одвод на отпадни води од  мостот на обиколниот пат  кај  технички- мизовски ливади до  место  испод игралиштето  кај тополки (со цел да се однесе одводот надвор од населено место) сега изливот од главниот колектор во Крива Река е среде населба, и во летните месеци претставува многу голем проблем кога водотекот на Крива Река е многу мал,ова е проблем за кој локалната самоуправа мора нај итно да пристапи кон решавање.</w:t>
            </w:r>
          </w:p>
        </w:tc>
        <w:tc>
          <w:tcPr>
            <w:tcW w:w="4051"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Normal"/>
              <w:jc w:val="center"/>
              <w:rPr>
                <w:rFonts w:ascii="Arial" w:hAnsi="Arial" w:cs="Arial"/>
                <w:sz w:val="20"/>
                <w:szCs w:val="20"/>
                <w:lang w:val="mk-MK"/>
              </w:rPr>
            </w:pPr>
            <w:r>
              <w:rPr>
                <w:rFonts w:cs="Arial" w:ascii="Arial" w:hAnsi="Arial"/>
                <w:sz w:val="20"/>
                <w:szCs w:val="20"/>
                <w:lang w:val="mk-MK"/>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t>30 000 000</w:t>
            </w:r>
          </w:p>
        </w:tc>
      </w:tr>
      <w:tr>
        <w:trPr>
          <w:trHeight w:val="588" w:hRule="atLeast"/>
        </w:trPr>
        <w:tc>
          <w:tcPr>
            <w:tcW w:w="5684" w:type="dxa"/>
            <w:tcBorders>
              <w:left w:val="single" w:sz="4" w:space="0" w:color="000000"/>
              <w:bottom w:val="single" w:sz="4" w:space="0" w:color="000000"/>
              <w:right w:val="single" w:sz="4" w:space="0" w:color="000000"/>
            </w:tcBorders>
          </w:tcPr>
          <w:p>
            <w:pPr>
              <w:pStyle w:val="ListParagraph"/>
              <w:spacing w:lineRule="auto" w:line="240" w:before="0" w:after="200"/>
              <w:ind w:left="0" w:right="0"/>
              <w:contextualSpacing/>
              <w:rPr/>
            </w:pPr>
            <w:r>
              <w:rPr/>
              <w:t>14. Реконструкција на улица Баглак 3 (кај Стршаљот у долот)</w:t>
            </w:r>
          </w:p>
        </w:tc>
        <w:tc>
          <w:tcPr>
            <w:tcW w:w="4051"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Normal"/>
              <w:jc w:val="center"/>
              <w:rPr>
                <w:rFonts w:ascii="Arial" w:hAnsi="Arial" w:cs="Arial"/>
                <w:sz w:val="20"/>
                <w:szCs w:val="20"/>
                <w:lang w:val="mk-MK"/>
              </w:rPr>
            </w:pPr>
            <w:r>
              <w:rPr>
                <w:rFonts w:cs="Arial" w:ascii="Arial" w:hAnsi="Arial"/>
                <w:sz w:val="20"/>
                <w:szCs w:val="20"/>
                <w:lang w:val="mk-MK"/>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t>500 000</w:t>
            </w:r>
          </w:p>
        </w:tc>
      </w:tr>
      <w:tr>
        <w:trPr/>
        <w:tc>
          <w:tcPr>
            <w:tcW w:w="5684" w:type="dxa"/>
            <w:tcBorders>
              <w:left w:val="single" w:sz="4" w:space="0" w:color="000000"/>
              <w:bottom w:val="single" w:sz="4" w:space="0" w:color="000000"/>
              <w:right w:val="single" w:sz="4" w:space="0" w:color="000000"/>
            </w:tcBorders>
          </w:tcPr>
          <w:p>
            <w:pPr>
              <w:pStyle w:val="Normal"/>
              <w:rPr>
                <w:rFonts w:ascii="Arial" w:hAnsi="Arial"/>
                <w:color w:val="000000"/>
                <w:sz w:val="20"/>
                <w:szCs w:val="20"/>
                <w:lang w:val="mk-MK"/>
              </w:rPr>
            </w:pPr>
            <w:r>
              <w:rPr>
                <w:rFonts w:ascii="Arial" w:hAnsi="Arial"/>
                <w:color w:val="000000"/>
                <w:sz w:val="20"/>
                <w:szCs w:val="20"/>
                <w:lang w:val="mk-MK"/>
              </w:rPr>
              <w:t>15. Има еден успон во Баглак 3 што на почетокот има дупки неможеш да земеш залет со колата за наугоре. На врвот асвалтот е мазен и ако си со полна кола патници шлајфа колата и не моше да се излезе. На врвот од успонот има поткопано и пропаднато асфалт и поголем камион не смее да помине бидејќи има опасност од отцепување на половина пат. Во зимски услови патот е непрооден, а по него треба да поминат ученици, луге за на работа, стари и изнемоштени...</w:t>
            </w:r>
          </w:p>
        </w:tc>
        <w:tc>
          <w:tcPr>
            <w:tcW w:w="4051" w:type="dxa"/>
            <w:tcBorders>
              <w:left w:val="single" w:sz="4" w:space="0" w:color="000000"/>
              <w:bottom w:val="single" w:sz="4" w:space="0" w:color="000000"/>
              <w:right w:val="single" w:sz="4" w:space="0" w:color="000000"/>
            </w:tcBorders>
          </w:tcPr>
          <w:p>
            <w:pPr>
              <w:pStyle w:val="Normal"/>
              <w:jc w:val="both"/>
              <w:rPr>
                <w:rFonts w:ascii="Arial" w:hAnsi="Arial" w:cs="Arial"/>
                <w:sz w:val="20"/>
                <w:szCs w:val="20"/>
                <w:lang w:val="mk-MK"/>
              </w:rPr>
            </w:pPr>
            <w:r>
              <w:rPr>
                <w:rFonts w:cs="Arial" w:ascii="Arial" w:hAnsi="Arial"/>
                <w:sz w:val="20"/>
                <w:szCs w:val="20"/>
                <w:lang w:val="mk-MK"/>
              </w:rPr>
              <w:t>Крива Паланка</w:t>
            </w:r>
          </w:p>
        </w:tc>
        <w:tc>
          <w:tcPr>
            <w:tcW w:w="3329" w:type="dxa"/>
            <w:tcBorders>
              <w:left w:val="single" w:sz="4" w:space="0" w:color="000000"/>
              <w:bottom w:val="single" w:sz="4" w:space="0" w:color="000000"/>
              <w:right w:val="single" w:sz="4" w:space="0" w:color="000000"/>
            </w:tcBorders>
          </w:tcPr>
          <w:p>
            <w:pPr>
              <w:pStyle w:val="Normal"/>
              <w:jc w:val="center"/>
              <w:rPr>
                <w:rFonts w:ascii="Arial" w:hAnsi="Arial" w:cs="Arial"/>
                <w:sz w:val="20"/>
                <w:szCs w:val="20"/>
                <w:lang w:val="mk-MK"/>
              </w:rPr>
            </w:pPr>
            <w:r>
              <w:rPr>
                <w:rFonts w:cs="Arial" w:ascii="Arial" w:hAnsi="Arial"/>
                <w:sz w:val="20"/>
                <w:szCs w:val="20"/>
                <w:lang w:val="mk-MK"/>
              </w:rPr>
              <w:t>ДА</w:t>
            </w:r>
          </w:p>
          <w:p>
            <w:pPr>
              <w:pStyle w:val="Normal"/>
              <w:jc w:val="center"/>
              <w:rPr>
                <w:rFonts w:ascii="Arial" w:hAnsi="Arial" w:cs="Arial"/>
                <w:sz w:val="20"/>
                <w:szCs w:val="20"/>
                <w:lang w:val="mk-MK"/>
              </w:rPr>
            </w:pPr>
            <w:r>
              <w:rPr>
                <w:rFonts w:cs="Arial" w:ascii="Arial" w:hAnsi="Arial"/>
                <w:sz w:val="20"/>
                <w:szCs w:val="20"/>
                <w:lang w:val="mk-MK"/>
              </w:rPr>
              <w:t>Се прифаќа</w:t>
            </w:r>
          </w:p>
        </w:tc>
        <w:tc>
          <w:tcPr>
            <w:tcW w:w="1800" w:type="dxa"/>
            <w:tcBorders>
              <w:left w:val="single" w:sz="4" w:space="0" w:color="000000"/>
              <w:bottom w:val="single" w:sz="4" w:space="0" w:color="000000"/>
              <w:right w:val="single" w:sz="4" w:space="0" w:color="000000"/>
            </w:tcBorders>
          </w:tcPr>
          <w:p>
            <w:pPr>
              <w:pStyle w:val="Normal"/>
              <w:snapToGrid w:val="false"/>
              <w:jc w:val="left"/>
              <w:rPr>
                <w:sz w:val="16"/>
                <w:szCs w:val="16"/>
              </w:rPr>
            </w:pPr>
            <w:r>
              <w:rPr>
                <w:sz w:val="16"/>
                <w:szCs w:val="16"/>
              </w:rPr>
              <w:t>Согласно Програма за изградба,</w:t>
            </w:r>
          </w:p>
          <w:p>
            <w:pPr>
              <w:pStyle w:val="Normal"/>
              <w:snapToGrid w:val="false"/>
              <w:jc w:val="left"/>
              <w:rPr/>
            </w:pPr>
            <w:r>
              <w:rPr>
                <w:sz w:val="16"/>
                <w:szCs w:val="16"/>
              </w:rPr>
              <w:t xml:space="preserve">реконструкција, одржување  </w:t>
            </w:r>
            <w:r>
              <w:rPr>
                <w:sz w:val="16"/>
                <w:szCs w:val="16"/>
                <w:lang w:val="mk-MK"/>
              </w:rPr>
              <w:t>и заштита на локалната патна мрежа</w:t>
            </w:r>
            <w:r>
              <w:rPr>
                <w:sz w:val="16"/>
                <w:szCs w:val="16"/>
              </w:rPr>
              <w:t xml:space="preserve"> 2026 -тековно одржува</w:t>
            </w:r>
            <w:r>
              <w:rPr>
                <w:sz w:val="16"/>
                <w:szCs w:val="16"/>
                <w:lang w:val="mk-MK"/>
              </w:rPr>
              <w:t>ње</w:t>
            </w:r>
          </w:p>
        </w:tc>
      </w:tr>
    </w:tbl>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t xml:space="preserve">Предлози во областа Јавни дејности - култура, спорт, образование, млади и социјални работи доставени online на ВЕБ страната на општината : </w:t>
      </w:r>
    </w:p>
    <w:p>
      <w:pPr>
        <w:pStyle w:val="Normal"/>
        <w:tabs>
          <w:tab w:val="clear" w:pos="720"/>
          <w:tab w:val="left" w:pos="2175" w:leader="none"/>
        </w:tabs>
        <w:jc w:val="both"/>
        <w:rPr>
          <w:rFonts w:ascii="Arial" w:hAnsi="Arial" w:cs="Arial"/>
          <w:b/>
          <w:sz w:val="18"/>
          <w:szCs w:val="18"/>
          <w:u w:val="single"/>
          <w:lang w:val="mk-MK"/>
        </w:rPr>
      </w:pPr>
      <w:r>
        <w:rPr>
          <w:rFonts w:cs="Arial" w:ascii="Arial" w:hAnsi="Arial"/>
          <w:b/>
          <w:sz w:val="18"/>
          <w:szCs w:val="18"/>
          <w:u w:val="single"/>
          <w:lang w:val="mk-MK"/>
        </w:rPr>
      </w:r>
    </w:p>
    <w:tbl>
      <w:tblPr>
        <w:tblW w:w="14884" w:type="dxa"/>
        <w:jc w:val="left"/>
        <w:tblInd w:w="108" w:type="dxa"/>
        <w:tblLayout w:type="fixed"/>
        <w:tblCellMar>
          <w:top w:w="0" w:type="dxa"/>
          <w:left w:w="108" w:type="dxa"/>
          <w:bottom w:w="0" w:type="dxa"/>
          <w:right w:w="108" w:type="dxa"/>
        </w:tblCellMar>
      </w:tblPr>
      <w:tblGrid>
        <w:gridCol w:w="5760"/>
        <w:gridCol w:w="3869"/>
        <w:gridCol w:w="3412"/>
        <w:gridCol w:w="1842"/>
      </w:tblGrid>
      <w:tr>
        <w:trPr/>
        <w:tc>
          <w:tcPr>
            <w:tcW w:w="57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дадени во областа Јавни дејности - култура, спорт, образование, млади и социјални работи</w:t>
            </w:r>
          </w:p>
        </w:tc>
        <w:tc>
          <w:tcPr>
            <w:tcW w:w="38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rPr>
              <w:t>Online</w:t>
            </w:r>
            <w:r>
              <w:rPr>
                <w:rFonts w:cs="Arial" w:ascii="Arial" w:hAnsi="Arial"/>
                <w:b/>
                <w:sz w:val="20"/>
                <w:szCs w:val="20"/>
                <w:lang w:val="mk-MK"/>
              </w:rPr>
              <w:t xml:space="preserve"> предлози од жители од</w:t>
            </w:r>
          </w:p>
        </w:tc>
        <w:tc>
          <w:tcPr>
            <w:tcW w:w="34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Normal"/>
              <w:rPr>
                <w:rFonts w:ascii="Arial" w:hAnsi="Arial"/>
                <w:sz w:val="22"/>
                <w:szCs w:val="22"/>
              </w:rPr>
            </w:pPr>
            <w:r>
              <w:rPr>
                <w:rFonts w:ascii="Arial" w:hAnsi="Arial"/>
                <w:color w:val="000000"/>
                <w:sz w:val="22"/>
                <w:szCs w:val="22"/>
                <w:lang w:val="mk-MK"/>
              </w:rPr>
              <w:t xml:space="preserve">18. </w:t>
            </w:r>
            <w:r>
              <w:rPr>
                <w:rFonts w:ascii="Arial" w:hAnsi="Arial"/>
                <w:color w:val="000000"/>
                <w:sz w:val="22"/>
                <w:szCs w:val="22"/>
              </w:rPr>
              <w:t>Крива Паланка е можеби единстцената општина во државата која нема фудбалски клуб во голем фудбал кој се натпреварува во првите 3 лиги, мислам дека тоа би било одлично и за младите и постарите кој ке уживаат во утакмиците секој викенд дополнително можат да произлезат добри таленти кој ке го представуваат градот, знам многу што биле одлични но немале каде да го покажат тоа.</w:t>
            </w:r>
          </w:p>
        </w:tc>
        <w:tc>
          <w:tcPr>
            <w:tcW w:w="38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Крива Паланка</w:t>
            </w:r>
          </w:p>
          <w:p>
            <w:pPr>
              <w:pStyle w:val="Normal"/>
              <w:jc w:val="both"/>
              <w:rPr>
                <w:rFonts w:ascii="Arial" w:hAnsi="Arial" w:cs="Arial"/>
                <w:sz w:val="20"/>
                <w:szCs w:val="20"/>
                <w:lang w:val="mk-MK"/>
              </w:rPr>
            </w:pPr>
            <w:r>
              <w:rPr>
                <w:rFonts w:cs="Arial" w:ascii="Arial" w:hAnsi="Arial"/>
                <w:sz w:val="20"/>
                <w:szCs w:val="20"/>
                <w:lang w:val="mk-MK"/>
              </w:rPr>
            </w:r>
          </w:p>
        </w:tc>
        <w:tc>
          <w:tcPr>
            <w:tcW w:w="34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sz w:val="20"/>
                <w:szCs w:val="20"/>
                <w:lang w:val="mk-MK"/>
              </w:rPr>
            </w:pPr>
            <w:r>
              <w:rPr>
                <w:rFonts w:cs="Arial" w:ascii="Arial" w:hAnsi="Arial"/>
                <w:b/>
                <w:sz w:val="20"/>
                <w:szCs w:val="20"/>
                <w:lang w:val="mk-MK"/>
              </w:rPr>
              <w:t>ДА</w:t>
            </w:r>
          </w:p>
          <w:p>
            <w:pPr>
              <w:pStyle w:val="Normal"/>
              <w:snapToGrid w:val="false"/>
              <w:jc w:val="center"/>
              <w:rPr>
                <w:rFonts w:ascii="Arial" w:hAnsi="Arial" w:cs="Arial"/>
                <w:b/>
                <w:sz w:val="20"/>
                <w:szCs w:val="20"/>
                <w:lang w:val="mk-MK"/>
              </w:rPr>
            </w:pPr>
            <w:r>
              <w:rPr>
                <w:rFonts w:cs="Arial" w:ascii="Arial" w:hAnsi="Arial"/>
                <w:b/>
                <w:sz w:val="20"/>
                <w:szCs w:val="20"/>
                <w:lang w:val="mk-MK"/>
              </w:rPr>
              <w:t>Се прифаќа</w:t>
            </w:r>
          </w:p>
          <w:p>
            <w:pPr>
              <w:pStyle w:val="Normal"/>
              <w:snapToGrid w:val="false"/>
              <w:jc w:val="center"/>
              <w:rPr>
                <w:rFonts w:ascii="Arial" w:hAnsi="Arial" w:cs="Arial"/>
                <w:b/>
                <w:sz w:val="20"/>
                <w:szCs w:val="20"/>
                <w:lang w:val="mk-MK"/>
              </w:rPr>
            </w:pPr>
            <w:r>
              <w:rPr>
                <w:rFonts w:cs="Arial" w:ascii="Arial" w:hAnsi="Arial"/>
                <w:b/>
                <w:sz w:val="20"/>
                <w:szCs w:val="20"/>
                <w:lang w:val="mk-MK"/>
              </w:rPr>
            </w:r>
          </w:p>
          <w:p>
            <w:pPr>
              <w:pStyle w:val="Normal"/>
              <w:snapToGrid w:val="false"/>
              <w:jc w:val="center"/>
              <w:rPr>
                <w:sz w:val="20"/>
                <w:szCs w:val="20"/>
              </w:rPr>
            </w:pPr>
            <w:r>
              <w:rPr>
                <w:sz w:val="20"/>
                <w:szCs w:val="20"/>
              </w:rPr>
              <w:t>Предлогот се прифаќа. Сметаме дека фудбалски клуб кој ќе се натпреварува во повисоките лиги е од голема важност за општина Крива Паланка. Ваква иницијатива би придонела за развој на спортот, би создала можности за младите таленти да го покажат својот потенцијал, а воедно би обезбедила дополнителна содржина и спортски настани за граѓаните секој викенд. Подготвени сме да го поддржиме процесот на развој на клубот, во рамките на можностите и надлежностите на општината.</w:t>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t>Без буџетски импликации</w:t>
            </w:r>
          </w:p>
          <w:p>
            <w:pPr>
              <w:pStyle w:val="Normal"/>
              <w:snapToGrid w:val="false"/>
              <w:jc w:val="both"/>
              <w:rPr>
                <w:rFonts w:ascii="Arial" w:hAnsi="Arial" w:cs="Arial"/>
                <w:sz w:val="20"/>
                <w:szCs w:val="20"/>
                <w:lang w:val="mk-MK"/>
              </w:rPr>
            </w:pPr>
            <w:r>
              <w:rPr>
                <w:rFonts w:cs="Arial" w:ascii="Arial" w:hAnsi="Arial"/>
                <w:sz w:val="20"/>
                <w:szCs w:val="20"/>
                <w:lang w:val="mk-MK"/>
              </w:rPr>
              <w:t>Општината ќе даде техничка подршка</w:t>
            </w:r>
          </w:p>
        </w:tc>
      </w:tr>
    </w:tbl>
    <w:p>
      <w:pPr>
        <w:pStyle w:val="Normal"/>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t>Предлози во областа Економски развој и туризам доставени online на ВЕБ страната на општината :</w:t>
      </w:r>
    </w:p>
    <w:p>
      <w:pPr>
        <w:pStyle w:val="Normal"/>
        <w:tabs>
          <w:tab w:val="clear" w:pos="720"/>
          <w:tab w:val="left" w:pos="2175" w:leader="none"/>
        </w:tabs>
        <w:jc w:val="both"/>
        <w:rPr>
          <w:rFonts w:ascii="Arial" w:hAnsi="Arial" w:cs="Arial"/>
          <w:b/>
          <w:sz w:val="22"/>
          <w:szCs w:val="22"/>
          <w:u w:val="single"/>
          <w:lang w:val="mk-MK"/>
        </w:rPr>
      </w:pPr>
      <w:r>
        <w:rPr>
          <w:rFonts w:cs="Arial" w:ascii="Arial" w:hAnsi="Arial"/>
          <w:b/>
          <w:sz w:val="22"/>
          <w:szCs w:val="22"/>
          <w:u w:val="single"/>
          <w:lang w:val="mk-MK"/>
        </w:rPr>
      </w:r>
    </w:p>
    <w:tbl>
      <w:tblPr>
        <w:tblW w:w="14884" w:type="dxa"/>
        <w:jc w:val="left"/>
        <w:tblInd w:w="108" w:type="dxa"/>
        <w:tblLayout w:type="fixed"/>
        <w:tblCellMar>
          <w:top w:w="0" w:type="dxa"/>
          <w:left w:w="108" w:type="dxa"/>
          <w:bottom w:w="0" w:type="dxa"/>
          <w:right w:w="108" w:type="dxa"/>
        </w:tblCellMar>
      </w:tblPr>
      <w:tblGrid>
        <w:gridCol w:w="5760"/>
        <w:gridCol w:w="3869"/>
        <w:gridCol w:w="3412"/>
        <w:gridCol w:w="1842"/>
      </w:tblGrid>
      <w:tr>
        <w:trPr/>
        <w:tc>
          <w:tcPr>
            <w:tcW w:w="57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18"/>
                <w:szCs w:val="18"/>
                <w:lang w:val="mk-MK"/>
              </w:rPr>
            </w:pPr>
            <w:r>
              <w:rPr>
                <w:rFonts w:cs="Arial" w:ascii="Arial" w:hAnsi="Arial"/>
                <w:b/>
                <w:sz w:val="18"/>
                <w:szCs w:val="18"/>
                <w:lang w:val="mk-MK"/>
              </w:rPr>
              <w:t>Предлози во областа Економски развој и туризам во Општина Крива Паланка  за 2026 година</w:t>
            </w:r>
          </w:p>
        </w:tc>
        <w:tc>
          <w:tcPr>
            <w:tcW w:w="38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r>
          </w:p>
          <w:p>
            <w:pPr>
              <w:pStyle w:val="Normal"/>
              <w:jc w:val="both"/>
              <w:rPr/>
            </w:pPr>
            <w:r>
              <w:rPr>
                <w:rFonts w:cs="Arial" w:ascii="Arial" w:hAnsi="Arial"/>
                <w:b/>
                <w:sz w:val="20"/>
                <w:szCs w:val="20"/>
              </w:rPr>
              <w:t>Online</w:t>
            </w:r>
            <w:r>
              <w:rPr>
                <w:rFonts w:cs="Arial" w:ascii="Arial" w:hAnsi="Arial"/>
                <w:b/>
                <w:sz w:val="20"/>
                <w:szCs w:val="20"/>
                <w:lang w:val="mk-MK"/>
              </w:rPr>
              <w:t xml:space="preserve"> предлози од жители од</w:t>
            </w:r>
          </w:p>
        </w:tc>
        <w:tc>
          <w:tcPr>
            <w:tcW w:w="34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Се прифаќа/ не се прифаќа</w:t>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0"/>
                <w:szCs w:val="20"/>
                <w:lang w:val="mk-MK"/>
              </w:rPr>
            </w:pPr>
            <w:r>
              <w:rPr>
                <w:rFonts w:cs="Arial" w:ascii="Arial" w:hAnsi="Arial"/>
                <w:b/>
                <w:sz w:val="20"/>
                <w:szCs w:val="20"/>
                <w:lang w:val="mk-MK"/>
              </w:rPr>
              <w:t>Буџет</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left="318" w:right="0"/>
              <w:contextualSpacing/>
              <w:jc w:val="both"/>
              <w:rPr>
                <w:rFonts w:ascii="Arial" w:hAnsi="Arial" w:cs="Arial"/>
                <w:b/>
                <w:sz w:val="20"/>
                <w:szCs w:val="20"/>
                <w:lang w:val="mk-MK"/>
              </w:rPr>
            </w:pPr>
            <w:r>
              <w:rPr>
                <w:rFonts w:cs="Arial" w:ascii="Arial" w:hAnsi="Arial"/>
                <w:b/>
                <w:sz w:val="20"/>
                <w:szCs w:val="20"/>
                <w:lang w:val="mk-MK"/>
              </w:rPr>
            </w:r>
          </w:p>
          <w:p>
            <w:pPr>
              <w:pStyle w:val="ListParagraph"/>
              <w:spacing w:lineRule="auto" w:line="240" w:before="0" w:after="0"/>
              <w:ind w:left="318" w:right="0"/>
              <w:contextualSpacing/>
              <w:jc w:val="both"/>
              <w:rPr/>
            </w:pPr>
            <w:r>
              <w:rPr>
                <w:rFonts w:cs="Arial" w:ascii="Arial" w:hAnsi="Arial"/>
                <w:sz w:val="20"/>
                <w:szCs w:val="20"/>
              </w:rPr>
              <w:t>20.</w:t>
            </w:r>
            <w:r>
              <w:rPr>
                <w:rFonts w:cs="Arial" w:ascii="Arial" w:hAnsi="Arial"/>
                <w:b/>
                <w:bCs/>
                <w:sz w:val="20"/>
                <w:szCs w:val="20"/>
              </w:rPr>
              <w:t xml:space="preserve"> </w:t>
            </w:r>
            <w:r>
              <w:rPr>
                <w:b/>
                <w:bCs/>
                <w:color w:val="000000"/>
              </w:rPr>
              <w:t>Изградба на патеката Бсбин Дол од Свети.Петка до портата на Манастирот, Св.Јоским Осоговски</w:t>
            </w:r>
          </w:p>
          <w:p>
            <w:pPr>
              <w:pStyle w:val="Normal"/>
              <w:spacing w:before="0" w:after="0"/>
              <w:ind w:left="318" w:right="0"/>
              <w:contextualSpacing/>
              <w:jc w:val="both"/>
              <w:rPr>
                <w:rFonts w:ascii="Arial" w:hAnsi="Arial" w:cs="Arial"/>
                <w:b/>
                <w:bCs/>
                <w:sz w:val="20"/>
                <w:szCs w:val="20"/>
              </w:rPr>
            </w:pPr>
            <w:r>
              <w:rPr>
                <w:rFonts w:cs="Arial" w:ascii="Arial" w:hAnsi="Arial"/>
                <w:b/>
                <w:bCs/>
                <w:sz w:val="20"/>
                <w:szCs w:val="20"/>
              </w:rPr>
            </w:r>
          </w:p>
          <w:p>
            <w:pPr>
              <w:pStyle w:val="ListParagraph"/>
              <w:spacing w:lineRule="auto" w:line="240" w:before="0" w:after="0"/>
              <w:ind w:left="318" w:right="0"/>
              <w:contextualSpacing/>
              <w:jc w:val="both"/>
              <w:rPr>
                <w:rFonts w:ascii="Arial" w:hAnsi="Arial" w:cs="Arial"/>
                <w:b/>
                <w:bCs/>
                <w:sz w:val="20"/>
                <w:szCs w:val="20"/>
              </w:rPr>
            </w:pPr>
            <w:r>
              <w:rPr>
                <w:rFonts w:cs="Arial" w:ascii="Arial" w:hAnsi="Arial"/>
                <w:b/>
                <w:bCs/>
                <w:sz w:val="20"/>
                <w:szCs w:val="20"/>
              </w:rPr>
            </w:r>
          </w:p>
        </w:tc>
        <w:tc>
          <w:tcPr>
            <w:tcW w:w="38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bCs/>
                <w:sz w:val="20"/>
                <w:szCs w:val="20"/>
                <w:lang w:val="mk-MK"/>
              </w:rPr>
            </w:pPr>
            <w:r>
              <w:rPr>
                <w:rFonts w:cs="Arial" w:ascii="Arial" w:hAnsi="Arial"/>
                <w:b/>
                <w:bCs/>
                <w:sz w:val="20"/>
                <w:szCs w:val="20"/>
                <w:lang w:val="mk-MK"/>
              </w:rPr>
            </w:r>
          </w:p>
          <w:p>
            <w:pPr>
              <w:pStyle w:val="Normal"/>
              <w:jc w:val="both"/>
              <w:rPr>
                <w:rFonts w:ascii="Arial" w:hAnsi="Arial" w:cs="Arial"/>
                <w:sz w:val="20"/>
                <w:szCs w:val="20"/>
                <w:lang w:val="mk-MK"/>
              </w:rPr>
            </w:pPr>
            <w:r>
              <w:rPr>
                <w:rFonts w:cs="Arial" w:ascii="Arial" w:hAnsi="Arial"/>
                <w:sz w:val="20"/>
                <w:szCs w:val="20"/>
                <w:lang w:val="mk-MK"/>
              </w:rPr>
              <w:t>Крива Паланка</w:t>
            </w:r>
          </w:p>
          <w:p>
            <w:pPr>
              <w:pStyle w:val="Normal"/>
              <w:jc w:val="both"/>
              <w:rPr>
                <w:rFonts w:ascii="Arial" w:hAnsi="Arial" w:cs="Arial"/>
                <w:sz w:val="20"/>
                <w:szCs w:val="20"/>
                <w:lang w:val="mk-MK"/>
              </w:rPr>
            </w:pPr>
            <w:r>
              <w:rPr>
                <w:rFonts w:cs="Arial" w:ascii="Arial" w:hAnsi="Arial"/>
                <w:sz w:val="20"/>
                <w:szCs w:val="20"/>
                <w:lang w:val="mk-MK"/>
              </w:rPr>
            </w:r>
          </w:p>
        </w:tc>
        <w:tc>
          <w:tcPr>
            <w:tcW w:w="34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sz w:val="20"/>
                <w:szCs w:val="20"/>
                <w:lang w:val="mk-MK"/>
              </w:rPr>
            </w:pPr>
            <w:r>
              <w:rPr>
                <w:rFonts w:cs="Arial" w:ascii="Arial" w:hAnsi="Arial"/>
                <w:sz w:val="20"/>
                <w:szCs w:val="20"/>
                <w:lang w:val="mk-MK"/>
              </w:rPr>
              <w:t>ДА</w:t>
            </w:r>
          </w:p>
          <w:p>
            <w:pPr>
              <w:pStyle w:val="Normal"/>
              <w:snapToGrid w:val="false"/>
              <w:jc w:val="center"/>
              <w:rPr>
                <w:rFonts w:ascii="Arial" w:hAnsi="Arial" w:cs="Arial"/>
                <w:sz w:val="20"/>
                <w:szCs w:val="20"/>
                <w:lang w:val="mk-MK"/>
              </w:rPr>
            </w:pPr>
            <w:r>
              <w:rPr>
                <w:rFonts w:cs="Arial" w:ascii="Arial" w:hAnsi="Arial"/>
                <w:sz w:val="20"/>
                <w:szCs w:val="20"/>
                <w:lang w:val="mk-MK"/>
              </w:rPr>
              <w:t>Се прифаќа</w:t>
            </w:r>
          </w:p>
          <w:p>
            <w:pPr>
              <w:pStyle w:val="Normal"/>
              <w:snapToGrid w:val="false"/>
              <w:jc w:val="center"/>
              <w:rPr>
                <w:rFonts w:ascii="Arial" w:hAnsi="Arial" w:cs="Arial"/>
                <w:sz w:val="20"/>
                <w:szCs w:val="20"/>
                <w:lang w:val="mk-MK"/>
              </w:rPr>
            </w:pPr>
            <w:r>
              <w:rPr>
                <w:rFonts w:cs="Arial" w:ascii="Arial" w:hAnsi="Arial"/>
                <w:sz w:val="20"/>
                <w:szCs w:val="20"/>
                <w:lang w:val="mk-MK"/>
              </w:rPr>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0"/>
                <w:szCs w:val="20"/>
                <w:lang w:val="mk-MK"/>
              </w:rPr>
            </w:pPr>
            <w:r>
              <w:rPr>
                <w:rFonts w:cs="Arial" w:ascii="Arial" w:hAnsi="Arial"/>
                <w:sz w:val="20"/>
                <w:szCs w:val="20"/>
                <w:lang w:val="mk-MK"/>
              </w:rPr>
            </w:r>
          </w:p>
          <w:p>
            <w:pPr>
              <w:pStyle w:val="Normal"/>
              <w:snapToGrid w:val="false"/>
              <w:jc w:val="center"/>
              <w:rPr>
                <w:rFonts w:ascii="Arial" w:hAnsi="Arial" w:cs="Arial"/>
                <w:sz w:val="20"/>
                <w:szCs w:val="20"/>
                <w:lang w:val="mk-MK"/>
              </w:rPr>
            </w:pPr>
            <w:r>
              <w:rPr>
                <w:rFonts w:cs="Arial" w:ascii="Arial" w:hAnsi="Arial"/>
                <w:sz w:val="20"/>
                <w:szCs w:val="20"/>
                <w:lang w:val="mk-MK"/>
              </w:rPr>
              <w:t>15 000. 000,00</w:t>
            </w:r>
          </w:p>
        </w:tc>
      </w:tr>
    </w:tbl>
    <w:p>
      <w:pPr>
        <w:pStyle w:val="Normal"/>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u w:val="single"/>
        </w:rPr>
      </w:pPr>
      <w:r>
        <w:rPr>
          <w:rFonts w:cs="Arial" w:ascii="Arial" w:hAnsi="Arial"/>
          <w:b/>
          <w:u w:val="single"/>
        </w:rPr>
      </w:r>
    </w:p>
    <w:p>
      <w:pPr>
        <w:pStyle w:val="Normal"/>
        <w:shd w:val="clear" w:fill="FFFFFF"/>
        <w:jc w:val="both"/>
        <w:rPr>
          <w:rFonts w:ascii="Arial" w:hAnsi="Arial" w:cs="Arial"/>
          <w:b/>
          <w:u w:val="single"/>
        </w:rPr>
      </w:pPr>
      <w:r>
        <w:rPr>
          <w:rFonts w:cs="Arial" w:ascii="Arial" w:hAnsi="Arial"/>
          <w:b/>
          <w:u w:val="single"/>
        </w:rPr>
      </w:r>
    </w:p>
    <w:p>
      <w:pPr>
        <w:pStyle w:val="Normal"/>
        <w:shd w:val="clear" w:fill="FFFFFF"/>
        <w:jc w:val="both"/>
        <w:rPr>
          <w:rFonts w:ascii="Arial" w:hAnsi="Arial" w:cs="Arial"/>
          <w:b/>
          <w:u w:val="single"/>
        </w:rPr>
      </w:pPr>
      <w:r>
        <w:rPr>
          <w:rFonts w:cs="Arial" w:ascii="Arial" w:hAnsi="Arial"/>
          <w:b/>
          <w:u w:val="single"/>
        </w:rPr>
      </w:r>
    </w:p>
    <w:p>
      <w:pPr>
        <w:pStyle w:val="Normal"/>
        <w:shd w:val="clear" w:fill="FFFFFF"/>
        <w:jc w:val="both"/>
        <w:rPr>
          <w:rFonts w:ascii="Arial" w:hAnsi="Arial" w:cs="Arial"/>
          <w:b/>
          <w:u w:val="single"/>
        </w:rPr>
      </w:pPr>
      <w:r>
        <w:rPr>
          <w:rFonts w:cs="Arial" w:ascii="Arial" w:hAnsi="Arial"/>
          <w:b/>
          <w:u w:val="single"/>
        </w:rPr>
      </w:r>
    </w:p>
    <w:p>
      <w:pPr>
        <w:pStyle w:val="Normal"/>
        <w:shd w:val="clear" w:fill="FFFFFF"/>
        <w:jc w:val="both"/>
        <w:rPr>
          <w:rFonts w:ascii="Arial" w:hAnsi="Arial" w:cs="Arial"/>
          <w:b/>
          <w:u w:val="single"/>
        </w:rPr>
      </w:pPr>
      <w:r>
        <w:rPr>
          <w:rFonts w:cs="Arial" w:ascii="Arial" w:hAnsi="Arial"/>
          <w:b/>
          <w:u w:val="single"/>
        </w:rPr>
      </w:r>
    </w:p>
    <w:p>
      <w:pPr>
        <w:pStyle w:val="Normal"/>
        <w:shd w:val="clear" w:fill="FFFFFF"/>
        <w:jc w:val="both"/>
        <w:rPr>
          <w:rFonts w:ascii="Arial" w:hAnsi="Arial" w:cs="Arial"/>
          <w:b/>
          <w:u w:val="single"/>
        </w:rPr>
      </w:pPr>
      <w:r>
        <w:rPr>
          <w:rFonts w:cs="Arial" w:ascii="Arial" w:hAnsi="Arial"/>
          <w:b/>
          <w:u w:val="single"/>
        </w:rPr>
      </w:r>
    </w:p>
    <w:p>
      <w:pPr>
        <w:pStyle w:val="Normal"/>
        <w:jc w:val="both"/>
        <w:rPr/>
      </w:pPr>
      <w:r>
        <w:rPr>
          <w:rFonts w:cs="Arial" w:ascii="Arial" w:hAnsi="Arial"/>
          <w:b/>
          <w:color w:val="FF0000"/>
          <w:sz w:val="22"/>
          <w:szCs w:val="22"/>
          <w:lang w:val="mk-MK"/>
        </w:rPr>
        <w:t xml:space="preserve">Во </w:t>
      </w:r>
      <w:r>
        <w:rPr>
          <w:rFonts w:cs="Arial" w:ascii="Arial" w:hAnsi="Arial"/>
          <w:b/>
          <w:caps/>
          <w:color w:val="FF0000"/>
          <w:sz w:val="22"/>
          <w:szCs w:val="22"/>
          <w:lang w:val="mk-MK"/>
        </w:rPr>
        <w:t>Општинскиот услужен центар –архива на општина</w:t>
      </w:r>
      <w:r>
        <w:rPr>
          <w:rFonts w:cs="Arial" w:ascii="Arial" w:hAnsi="Arial"/>
          <w:b/>
          <w:color w:val="FF0000"/>
          <w:sz w:val="22"/>
          <w:szCs w:val="22"/>
          <w:lang w:val="mk-MK"/>
        </w:rPr>
        <w:t xml:space="preserve"> од граѓаните и гранките на Општина Крива Паланка се дадени вкупно </w:t>
      </w:r>
      <w:r>
        <w:rPr>
          <w:rFonts w:cs="Arial" w:ascii="Arial" w:hAnsi="Arial"/>
          <w:b/>
          <w:color w:val="FF0000"/>
          <w:sz w:val="22"/>
          <w:szCs w:val="22"/>
        </w:rPr>
        <w:t xml:space="preserve">15 </w:t>
      </w:r>
      <w:r>
        <w:rPr>
          <w:rFonts w:cs="Arial" w:ascii="Arial" w:hAnsi="Arial"/>
          <w:b/>
          <w:color w:val="FF0000"/>
          <w:sz w:val="22"/>
          <w:szCs w:val="22"/>
          <w:lang w:val="mk-MK"/>
        </w:rPr>
        <w:t xml:space="preserve">  предлози од кои</w:t>
      </w:r>
      <w:r>
        <w:rPr>
          <w:rFonts w:cs="Arial" w:ascii="Arial" w:hAnsi="Arial"/>
          <w:b/>
          <w:color w:val="FF0000"/>
          <w:sz w:val="22"/>
          <w:szCs w:val="22"/>
        </w:rPr>
        <w:t xml:space="preserve">  6</w:t>
      </w:r>
      <w:r>
        <w:rPr>
          <w:rFonts w:cs="Arial" w:ascii="Arial" w:hAnsi="Arial"/>
          <w:b/>
          <w:color w:val="FF0000"/>
          <w:sz w:val="22"/>
          <w:szCs w:val="22"/>
          <w:lang w:val="mk-MK"/>
        </w:rPr>
        <w:t xml:space="preserve">  ( 40%) директно ќе бидат предмет на буџетот за следната 2026 година. </w:t>
      </w:r>
    </w:p>
    <w:p>
      <w:pPr>
        <w:pStyle w:val="Normal"/>
        <w:jc w:val="both"/>
        <w:rPr>
          <w:rFonts w:ascii="Arial" w:hAnsi="Arial" w:cs="Arial"/>
          <w:b/>
          <w:color w:val="FF0000"/>
          <w:sz w:val="22"/>
          <w:szCs w:val="22"/>
          <w:lang w:val="mk-MK"/>
        </w:rPr>
      </w:pPr>
      <w:r>
        <w:rPr>
          <w:rFonts w:cs="Arial" w:ascii="Arial" w:hAnsi="Arial"/>
          <w:b/>
          <w:color w:val="FF0000"/>
          <w:sz w:val="22"/>
          <w:szCs w:val="22"/>
          <w:lang w:val="mk-MK"/>
        </w:rPr>
      </w:r>
    </w:p>
    <w:p>
      <w:pPr>
        <w:pStyle w:val="Normal"/>
        <w:jc w:val="both"/>
        <w:rPr>
          <w:rFonts w:ascii="Arial" w:hAnsi="Arial" w:cs="Arial"/>
          <w:b/>
          <w:color w:val="FF0000"/>
          <w:sz w:val="22"/>
          <w:szCs w:val="22"/>
          <w:lang w:val="mk-MK"/>
        </w:rPr>
      </w:pPr>
      <w:r>
        <w:rPr>
          <w:rFonts w:cs="Arial" w:ascii="Arial" w:hAnsi="Arial"/>
          <w:b/>
          <w:color w:val="FF0000"/>
          <w:sz w:val="22"/>
          <w:szCs w:val="22"/>
          <w:lang w:val="mk-MK"/>
        </w:rPr>
      </w:r>
    </w:p>
    <w:p>
      <w:pPr>
        <w:pStyle w:val="Normal"/>
        <w:jc w:val="both"/>
        <w:rPr>
          <w:rFonts w:ascii="Arial" w:hAnsi="Arial" w:cs="Arial"/>
          <w:b/>
          <w:sz w:val="22"/>
          <w:szCs w:val="22"/>
          <w:u w:val="single"/>
          <w:lang w:val="mk-MK"/>
        </w:rPr>
      </w:pPr>
      <w:r>
        <w:rPr>
          <w:rFonts w:cs="Arial" w:ascii="Arial" w:hAnsi="Arial"/>
          <w:b/>
          <w:sz w:val="22"/>
          <w:szCs w:val="22"/>
          <w:u w:val="single"/>
          <w:lang w:val="mk-MK"/>
        </w:rPr>
        <w:t>Предлози во областа Комунални дејности во Општина Крива Паланка за 2026 година доставени преку архивата на општината :</w:t>
      </w:r>
    </w:p>
    <w:tbl>
      <w:tblPr>
        <w:tblW w:w="14311" w:type="dxa"/>
        <w:jc w:val="left"/>
        <w:tblInd w:w="1248" w:type="dxa"/>
        <w:tblLayout w:type="fixed"/>
        <w:tblCellMar>
          <w:top w:w="0" w:type="dxa"/>
          <w:left w:w="108" w:type="dxa"/>
          <w:bottom w:w="0" w:type="dxa"/>
          <w:right w:w="108" w:type="dxa"/>
        </w:tblCellMar>
      </w:tblPr>
      <w:tblGrid>
        <w:gridCol w:w="5760"/>
        <w:gridCol w:w="2880"/>
        <w:gridCol w:w="3969"/>
        <w:gridCol w:w="1701"/>
      </w:tblGrid>
      <w:tr>
        <w:trPr/>
        <w:tc>
          <w:tcPr>
            <w:tcW w:w="57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t>Предлози во областа Комунални дејности во Општина Крива Паланка  за 2026 година</w:t>
            </w:r>
          </w:p>
        </w:tc>
        <w:tc>
          <w:tcPr>
            <w:tcW w:w="28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Предлагач</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sz w:val="22"/>
                <w:szCs w:val="22"/>
                <w:lang w:val="mk-MK"/>
              </w:rPr>
            </w:pPr>
            <w:r>
              <w:rPr>
                <w:rFonts w:cs="Arial" w:ascii="Arial" w:hAnsi="Arial"/>
                <w:b/>
                <w:sz w:val="22"/>
                <w:szCs w:val="22"/>
                <w:lang w:val="mk-MK"/>
              </w:rPr>
              <w:t>Се прифаќа/не се прифаќа образложение зошто не се прифаќа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t>Буџет</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Arial" w:ascii="Arial" w:hAnsi="Arial"/>
                <w:sz w:val="22"/>
                <w:szCs w:val="22"/>
              </w:rPr>
              <w:t xml:space="preserve">1. </w:t>
            </w:r>
            <w:r>
              <w:rPr>
                <w:rFonts w:cs="Arial" w:ascii="Arial" w:hAnsi="Arial"/>
                <w:b/>
                <w:bCs/>
                <w:sz w:val="22"/>
                <w:szCs w:val="22"/>
                <w:lang w:val="ru-RU"/>
              </w:rPr>
              <w:t>Недостаток на вода за пиење во летниот период во местото наречено Чифлик</w:t>
            </w:r>
          </w:p>
          <w:p>
            <w:pPr>
              <w:pStyle w:val="ListParagraph"/>
              <w:spacing w:lineRule="auto" w:line="240" w:before="0" w:after="0"/>
              <w:ind w:left="0" w:right="0"/>
              <w:contextualSpacing/>
              <w:jc w:val="both"/>
              <w:rPr>
                <w:rFonts w:ascii="Arial" w:hAnsi="Arial" w:cs="Arial"/>
                <w:sz w:val="22"/>
                <w:szCs w:val="22"/>
                <w:lang w:val="ru-RU"/>
              </w:rPr>
            </w:pPr>
            <w:r>
              <w:rPr>
                <w:rFonts w:cs="Arial" w:ascii="Arial" w:hAnsi="Arial"/>
                <w:sz w:val="22"/>
                <w:szCs w:val="22"/>
                <w:lang w:val="ru-RU"/>
              </w:rPr>
              <w:t>Бараме да се превземат мерки за зголемување на притисокот на водата во летниот период.</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mk-MK"/>
              </w:rPr>
            </w:pPr>
            <w:r>
              <w:rPr>
                <w:rFonts w:cs="Arial" w:ascii="Arial" w:hAnsi="Arial"/>
                <w:sz w:val="22"/>
                <w:szCs w:val="22"/>
                <w:lang w:val="mk-MK"/>
              </w:rPr>
              <w:t>Неформална група на жени од село Конопница</w:t>
            </w:r>
          </w:p>
        </w:tc>
        <w:tc>
          <w:tcPr>
            <w:tcW w:w="396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p>
            <w:pPr>
              <w:pStyle w:val="Normal"/>
              <w:snapToGrid w:val="false"/>
              <w:jc w:val="both"/>
              <w:rPr>
                <w:rFonts w:ascii="Arial" w:hAnsi="Arial" w:cs="Arial"/>
                <w:sz w:val="22"/>
                <w:szCs w:val="22"/>
                <w:lang w:val="mk-MK"/>
              </w:rPr>
            </w:pPr>
            <w:r>
              <w:rPr>
                <w:rFonts w:cs="Arial" w:ascii="Arial" w:hAnsi="Arial"/>
                <w:sz w:val="22"/>
                <w:szCs w:val="22"/>
                <w:lang w:val="mk-MK"/>
              </w:rPr>
              <w:t>Во прва фаза потребна е техничка документација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left"/>
              <w:rPr/>
            </w:pPr>
            <w:r>
              <w:rPr>
                <w:rFonts w:cs="Arial" w:ascii="Arial" w:hAnsi="Arial"/>
                <w:sz w:val="16"/>
                <w:szCs w:val="16"/>
                <w:lang w:val="mk-MK"/>
              </w:rPr>
              <w:t>Согласно Програма за изградба, реконструкција и одржување на локалната водоводна и канализациона мрежа 2026</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Arial" w:ascii="Arial" w:hAnsi="Arial"/>
                <w:b/>
                <w:bCs/>
                <w:sz w:val="22"/>
                <w:szCs w:val="22"/>
              </w:rPr>
              <w:t xml:space="preserve">2. </w:t>
            </w:r>
            <w:r>
              <w:rPr>
                <w:rFonts w:cs="Arial" w:ascii="Arial" w:hAnsi="Arial"/>
                <w:b/>
                <w:bCs/>
                <w:sz w:val="22"/>
                <w:szCs w:val="22"/>
                <w:lang w:val="ru-RU"/>
              </w:rPr>
              <w:t>Недостаток од вода во летниот период</w:t>
            </w:r>
          </w:p>
          <w:p>
            <w:pPr>
              <w:pStyle w:val="Normal"/>
              <w:jc w:val="both"/>
              <w:rPr>
                <w:rFonts w:ascii="Arial" w:hAnsi="Arial" w:cs="Arial"/>
                <w:sz w:val="22"/>
                <w:szCs w:val="22"/>
                <w:lang w:val="ru-RU"/>
              </w:rPr>
            </w:pPr>
            <w:r>
              <w:rPr>
                <w:rFonts w:cs="Arial" w:ascii="Arial" w:hAnsi="Arial"/>
                <w:sz w:val="22"/>
                <w:szCs w:val="22"/>
                <w:lang w:val="ru-RU"/>
              </w:rPr>
              <w:t>За време на летниот период во селото нема редовно вода за пиење во водоводната мрежа. Бараме да се превземат мерки за зголемување на притисокот на водата во водоводната мрежа или изградба на базен за собирање на вода од кој кога нема притисок во водоводната мрежа ќе се пушта вода.</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rPr>
              <w:t xml:space="preserve">Неформална група на жени од село </w:t>
            </w:r>
            <w:r>
              <w:rPr>
                <w:rFonts w:cs="Arial" w:ascii="Arial" w:hAnsi="Arial"/>
                <w:sz w:val="22"/>
                <w:szCs w:val="22"/>
                <w:lang w:val="mk-MK"/>
              </w:rPr>
              <w:t>Мождивњак</w:t>
            </w:r>
          </w:p>
        </w:tc>
        <w:tc>
          <w:tcPr>
            <w:tcW w:w="396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p>
            <w:pPr>
              <w:pStyle w:val="Normal"/>
              <w:snapToGrid w:val="false"/>
              <w:jc w:val="both"/>
              <w:rPr>
                <w:rFonts w:ascii="Arial" w:hAnsi="Arial" w:cs="Arial"/>
                <w:sz w:val="22"/>
                <w:szCs w:val="22"/>
                <w:lang w:val="mk-MK"/>
              </w:rPr>
            </w:pPr>
            <w:r>
              <w:rPr>
                <w:rFonts w:cs="Arial" w:ascii="Arial" w:hAnsi="Arial"/>
                <w:sz w:val="22"/>
                <w:szCs w:val="22"/>
                <w:lang w:val="mk-MK"/>
              </w:rPr>
              <w:t>Во прва фаза потребна е техничка документација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left"/>
              <w:rPr/>
            </w:pPr>
            <w:r>
              <w:rPr>
                <w:rFonts w:cs="Arial" w:ascii="Arial" w:hAnsi="Arial"/>
                <w:sz w:val="16"/>
                <w:szCs w:val="16"/>
                <w:lang w:val="mk-MK"/>
              </w:rPr>
              <w:t>Согласно Програма за изградба, реконструкција и одржување на локалната водоводна и канализациона мрежа 2026</w:t>
            </w:r>
          </w:p>
        </w:tc>
      </w:tr>
      <w:tr>
        <w:trPr/>
        <w:tc>
          <w:tcPr>
            <w:tcW w:w="5760" w:type="dxa"/>
            <w:tcBorders>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Arial" w:ascii="Arial" w:hAnsi="Arial"/>
                <w:b/>
                <w:bCs/>
                <w:sz w:val="22"/>
                <w:szCs w:val="22"/>
              </w:rPr>
              <w:t xml:space="preserve">3. </w:t>
            </w:r>
            <w:r>
              <w:rPr>
                <w:rFonts w:cs="Arial" w:ascii="Arial" w:hAnsi="Arial"/>
                <w:b/>
                <w:bCs/>
                <w:sz w:val="22"/>
                <w:szCs w:val="22"/>
                <w:lang w:val="ru-RU"/>
              </w:rPr>
              <w:t>Потреба од изградба на детско катче на местото наречено Антовски бунар.</w:t>
            </w:r>
          </w:p>
          <w:p>
            <w:pPr>
              <w:pStyle w:val="ListParagraph"/>
              <w:spacing w:lineRule="auto" w:line="240" w:before="0" w:after="0"/>
              <w:ind w:left="0" w:right="0"/>
              <w:contextualSpacing/>
              <w:jc w:val="both"/>
              <w:rPr>
                <w:rFonts w:ascii="Arial" w:hAnsi="Arial" w:cs="Arial"/>
                <w:sz w:val="22"/>
                <w:szCs w:val="22"/>
                <w:lang w:val="ru-RU"/>
              </w:rPr>
            </w:pPr>
            <w:r>
              <w:rPr>
                <w:rFonts w:cs="Arial" w:ascii="Arial" w:hAnsi="Arial"/>
                <w:sz w:val="22"/>
                <w:szCs w:val="22"/>
                <w:lang w:val="ru-RU"/>
              </w:rPr>
              <w:t>Бидејки во овој дел од селото има голем број на деца бараме да се изгради детско катче каде ќе можат децата да се рекреираат и социјализираат, и ова да се предвиди во буџетот за 2026 година.</w:t>
            </w:r>
          </w:p>
        </w:tc>
        <w:tc>
          <w:tcPr>
            <w:tcW w:w="2880" w:type="dxa"/>
            <w:tcBorders>
              <w:left w:val="single" w:sz="4" w:space="0" w:color="000000"/>
              <w:bottom w:val="single" w:sz="4" w:space="0" w:color="000000"/>
              <w:right w:val="single" w:sz="4" w:space="0" w:color="000000"/>
            </w:tcBorders>
          </w:tcPr>
          <w:p>
            <w:pPr>
              <w:pStyle w:val="Normal"/>
              <w:jc w:val="both"/>
              <w:rPr>
                <w:rFonts w:ascii="Arial" w:hAnsi="Arial" w:cs="Arial"/>
                <w:sz w:val="22"/>
                <w:szCs w:val="22"/>
                <w:lang w:val="mk-MK"/>
              </w:rPr>
            </w:pPr>
            <w:r>
              <w:rPr>
                <w:rFonts w:cs="Arial" w:ascii="Arial" w:hAnsi="Arial"/>
                <w:sz w:val="22"/>
                <w:szCs w:val="22"/>
                <w:lang w:val="mk-MK"/>
              </w:rPr>
              <w:t>Неформална група на жени од село Мождивњак</w:t>
            </w:r>
          </w:p>
        </w:tc>
        <w:tc>
          <w:tcPr>
            <w:tcW w:w="3969" w:type="dxa"/>
            <w:tcBorders>
              <w:left w:val="single" w:sz="4" w:space="0" w:color="000000"/>
              <w:bottom w:val="single" w:sz="4" w:space="0" w:color="000000"/>
              <w:right w:val="single" w:sz="4" w:space="0" w:color="000000"/>
            </w:tcBorders>
          </w:tcPr>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p>
            <w:pPr>
              <w:pStyle w:val="Normal"/>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r>
          </w:p>
          <w:p>
            <w:pPr>
              <w:pStyle w:val="Normal"/>
              <w:rPr>
                <w:rFonts w:ascii="Arial" w:hAnsi="Arial" w:cs="Arial"/>
                <w:b/>
                <w:sz w:val="22"/>
                <w:szCs w:val="22"/>
                <w:lang w:val="mk-MK"/>
              </w:rPr>
            </w:pPr>
            <w:r>
              <w:rPr>
                <w:rFonts w:cs="Arial" w:ascii="Arial" w:hAnsi="Arial"/>
                <w:b/>
                <w:sz w:val="22"/>
                <w:szCs w:val="22"/>
                <w:lang w:val="mk-MK"/>
              </w:rPr>
            </w:r>
          </w:p>
        </w:tc>
        <w:tc>
          <w:tcPr>
            <w:tcW w:w="1701" w:type="dxa"/>
            <w:tcBorders>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right"/>
              <w:rPr>
                <w:rFonts w:ascii="Arial" w:hAnsi="Arial" w:cs="Arial"/>
                <w:b/>
                <w:sz w:val="22"/>
                <w:szCs w:val="22"/>
                <w:lang w:val="mk-MK"/>
              </w:rPr>
            </w:pPr>
            <w:r>
              <w:rPr>
                <w:rFonts w:cs="Arial" w:ascii="Arial" w:hAnsi="Arial"/>
                <w:b/>
                <w:sz w:val="22"/>
                <w:szCs w:val="22"/>
                <w:lang w:val="mk-MK"/>
              </w:rPr>
              <w:t>1 000 000,00</w:t>
            </w:r>
          </w:p>
        </w:tc>
      </w:tr>
    </w:tbl>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shd w:val="clear" w:fill="FFFFFF"/>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u w:val="single"/>
          <w:lang w:val="mk-MK"/>
        </w:rPr>
      </w:pPr>
      <w:r>
        <w:rPr>
          <w:rFonts w:cs="Arial" w:ascii="Arial" w:hAnsi="Arial"/>
          <w:b/>
          <w:sz w:val="22"/>
          <w:szCs w:val="22"/>
          <w:u w:val="single"/>
          <w:lang w:val="mk-MK"/>
        </w:rPr>
        <w:t>Предлози во областа Урбанизам, сообраќај и заштита на животната средина за 2026 година доставени преку архивата на општината:</w:t>
      </w:r>
    </w:p>
    <w:p>
      <w:pPr>
        <w:pStyle w:val="Normal"/>
        <w:jc w:val="both"/>
        <w:rPr>
          <w:rFonts w:ascii="Arial" w:hAnsi="Arial" w:cs="Arial"/>
          <w:b/>
          <w:sz w:val="22"/>
          <w:szCs w:val="22"/>
          <w:u w:val="single"/>
          <w:lang w:val="mk-MK"/>
        </w:rPr>
      </w:pPr>
      <w:r>
        <w:rPr>
          <w:rFonts w:cs="Arial" w:ascii="Arial" w:hAnsi="Arial"/>
          <w:b/>
          <w:sz w:val="22"/>
          <w:szCs w:val="22"/>
          <w:u w:val="single"/>
          <w:lang w:val="mk-MK"/>
        </w:rPr>
      </w:r>
    </w:p>
    <w:tbl>
      <w:tblPr>
        <w:tblW w:w="14909" w:type="dxa"/>
        <w:jc w:val="left"/>
        <w:tblInd w:w="650" w:type="dxa"/>
        <w:tblLayout w:type="fixed"/>
        <w:tblCellMar>
          <w:top w:w="0" w:type="dxa"/>
          <w:left w:w="108" w:type="dxa"/>
          <w:bottom w:w="0" w:type="dxa"/>
          <w:right w:w="108" w:type="dxa"/>
        </w:tblCellMar>
      </w:tblPr>
      <w:tblGrid>
        <w:gridCol w:w="5759"/>
        <w:gridCol w:w="3870"/>
        <w:gridCol w:w="3578"/>
        <w:gridCol w:w="1701"/>
      </w:tblGrid>
      <w:tr>
        <w:trPr/>
        <w:tc>
          <w:tcPr>
            <w:tcW w:w="5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175" w:leader="none"/>
              </w:tabs>
              <w:jc w:val="both"/>
              <w:rPr/>
            </w:pPr>
            <w:r>
              <w:rPr>
                <w:rFonts w:cs="Arial" w:ascii="Arial" w:hAnsi="Arial"/>
                <w:b/>
                <w:sz w:val="22"/>
                <w:szCs w:val="22"/>
                <w:lang w:val="mk-MK"/>
              </w:rPr>
              <w:t xml:space="preserve">Предлози во областа на </w:t>
            </w:r>
            <w:r>
              <w:rPr>
                <w:rFonts w:cs="Arial" w:ascii="Arial" w:hAnsi="Arial"/>
                <w:b/>
                <w:sz w:val="22"/>
                <w:szCs w:val="22"/>
                <w:u w:val="single"/>
                <w:lang w:val="mk-MK"/>
              </w:rPr>
              <w:t>Урбанизам, сообраќај и заштита на животната средина за 2026 година :</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jc w:val="both"/>
              <w:rPr>
                <w:rFonts w:ascii="Arial" w:hAnsi="Arial" w:cs="Arial"/>
                <w:b/>
                <w:sz w:val="22"/>
                <w:szCs w:val="22"/>
                <w:lang w:val="mk-MK"/>
              </w:rPr>
            </w:pPr>
            <w:r>
              <w:rPr>
                <w:rFonts w:cs="Arial" w:ascii="Arial" w:hAnsi="Arial"/>
                <w:b/>
                <w:sz w:val="22"/>
                <w:szCs w:val="22"/>
                <w:lang w:val="mk-MK"/>
              </w:rPr>
              <w:t>Работна маса и презентер</w:t>
            </w:r>
          </w:p>
        </w:tc>
        <w:tc>
          <w:tcPr>
            <w:tcW w:w="357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p>
            <w:pPr>
              <w:pStyle w:val="Normal"/>
              <w:snapToGrid w:val="false"/>
              <w:jc w:val="both"/>
              <w:rPr>
                <w:rFonts w:ascii="Arial" w:hAnsi="Arial" w:cs="Arial"/>
                <w:b/>
                <w:sz w:val="22"/>
                <w:szCs w:val="22"/>
                <w:lang w:val="mk-MK"/>
              </w:rPr>
            </w:pPr>
            <w:r>
              <w:rPr>
                <w:rFonts w:cs="Arial" w:ascii="Arial" w:hAnsi="Arial"/>
                <w:b/>
                <w:sz w:val="22"/>
                <w:szCs w:val="22"/>
                <w:lang w:val="mk-MK"/>
              </w:rPr>
              <w:t>БУЏЕТ</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b/>
                <w:sz w:val="22"/>
                <w:szCs w:val="22"/>
                <w:lang w:val="mk-MK"/>
              </w:rPr>
            </w:pPr>
            <w:r>
              <w:rPr>
                <w:rFonts w:cs="Arial" w:ascii="Arial" w:hAnsi="Arial"/>
                <w:b/>
                <w:sz w:val="22"/>
                <w:szCs w:val="22"/>
                <w:lang w:val="mk-MK"/>
              </w:rPr>
            </w:r>
          </w:p>
        </w:tc>
      </w:tr>
      <w:tr>
        <w:trPr>
          <w:trHeight w:val="1261" w:hRule="atLeast"/>
        </w:trPr>
        <w:tc>
          <w:tcPr>
            <w:tcW w:w="5759" w:type="dxa"/>
            <w:tcBorders>
              <w:top w:val="single" w:sz="4" w:space="0" w:color="000000"/>
              <w:left w:val="single" w:sz="4" w:space="0" w:color="000000"/>
              <w:bottom w:val="single" w:sz="4" w:space="0" w:color="000000"/>
              <w:right w:val="single" w:sz="4" w:space="0" w:color="000000"/>
            </w:tcBorders>
          </w:tcPr>
          <w:p>
            <w:pPr>
              <w:pStyle w:val="ListParagraph"/>
              <w:numPr>
                <w:ilvl w:val="0"/>
                <w:numId w:val="18"/>
              </w:numPr>
              <w:spacing w:lineRule="auto" w:line="240" w:before="0" w:after="0"/>
              <w:contextualSpacing/>
              <w:jc w:val="both"/>
              <w:rPr>
                <w:rFonts w:ascii="Arial" w:hAnsi="Arial" w:cs="Arial"/>
                <w:sz w:val="22"/>
                <w:szCs w:val="22"/>
              </w:rPr>
            </w:pPr>
            <w:r>
              <w:rPr>
                <w:rFonts w:cs="Arial" w:ascii="Arial" w:hAnsi="Arial"/>
                <w:b/>
                <w:bCs/>
                <w:sz w:val="22"/>
                <w:szCs w:val="22"/>
              </w:rPr>
              <w:t>Палење на кабли во отпадот кој се наоѓа на улицата Пролетерска бр.2</w:t>
            </w:r>
          </w:p>
          <w:p>
            <w:pPr>
              <w:pStyle w:val="ListParagraph"/>
              <w:spacing w:lineRule="auto" w:line="240" w:before="0" w:after="0"/>
              <w:ind w:left="0" w:right="0"/>
              <w:contextualSpacing/>
              <w:jc w:val="both"/>
              <w:rPr>
                <w:rFonts w:ascii="Arial" w:hAnsi="Arial" w:cs="Arial"/>
                <w:sz w:val="22"/>
                <w:szCs w:val="22"/>
              </w:rPr>
            </w:pPr>
            <w:r>
              <w:rPr>
                <w:rFonts w:cs="Arial" w:ascii="Arial" w:hAnsi="Arial"/>
                <w:sz w:val="22"/>
                <w:szCs w:val="22"/>
              </w:rPr>
              <w:t>Жителите се соочуваат со проблем да не можат да отворат врати и прозорци.</w:t>
            </w:r>
          </w:p>
        </w:tc>
        <w:tc>
          <w:tcPr>
            <w:tcW w:w="387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mk-MK"/>
              </w:rPr>
            </w:pPr>
            <w:r>
              <w:rPr>
                <w:rFonts w:cs="Arial" w:ascii="Arial" w:hAnsi="Arial"/>
                <w:sz w:val="22"/>
                <w:szCs w:val="22"/>
                <w:lang w:val="mk-MK"/>
              </w:rPr>
            </w:r>
          </w:p>
          <w:p>
            <w:pPr>
              <w:pStyle w:val="Normal"/>
              <w:jc w:val="both"/>
              <w:rPr>
                <w:rFonts w:ascii="Arial" w:hAnsi="Arial" w:cs="Arial"/>
                <w:sz w:val="22"/>
                <w:szCs w:val="22"/>
                <w:lang w:val="mk-MK"/>
              </w:rPr>
            </w:pPr>
            <w:r>
              <w:rPr>
                <w:rFonts w:cs="Arial" w:ascii="Arial" w:hAnsi="Arial"/>
                <w:sz w:val="22"/>
                <w:szCs w:val="22"/>
                <w:lang w:val="mk-MK"/>
              </w:rPr>
              <w:t>Неформална група на жени од село Конопница</w:t>
            </w:r>
          </w:p>
        </w:tc>
        <w:tc>
          <w:tcPr>
            <w:tcW w:w="357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t>Без буџетски импликации</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uppressAutoHyphens w:val="false"/>
              <w:snapToGrid w:val="false"/>
              <w:spacing w:lineRule="auto" w:line="240" w:before="0" w:after="0"/>
              <w:ind w:left="0" w:right="0"/>
              <w:contextualSpacing/>
              <w:jc w:val="both"/>
              <w:rPr>
                <w:rFonts w:ascii="Arial" w:hAnsi="Arial" w:cs="Arial"/>
                <w:b/>
                <w:bCs/>
                <w:sz w:val="22"/>
                <w:szCs w:val="22"/>
              </w:rPr>
            </w:pPr>
            <w:r>
              <w:rPr>
                <w:rFonts w:cs="Arial" w:ascii="Arial" w:hAnsi="Arial"/>
                <w:b/>
                <w:bCs/>
                <w:sz w:val="22"/>
                <w:szCs w:val="22"/>
              </w:rPr>
              <w:t>2. Нема јавен Превоз</w:t>
            </w:r>
          </w:p>
          <w:p>
            <w:pPr>
              <w:pStyle w:val="Normal"/>
              <w:jc w:val="both"/>
              <w:rPr>
                <w:rFonts w:ascii="Arial" w:hAnsi="Arial" w:cs="Arial"/>
                <w:sz w:val="20"/>
                <w:szCs w:val="20"/>
                <w:lang w:val="ru-RU"/>
              </w:rPr>
            </w:pPr>
            <w:r>
              <w:rPr>
                <w:rFonts w:cs="Arial" w:ascii="Arial" w:hAnsi="Arial"/>
                <w:sz w:val="20"/>
                <w:szCs w:val="20"/>
                <w:lang w:val="ru-RU"/>
              </w:rPr>
              <w:t>Неколку  години наназад укинат е јавниот превоз. Со ова на жителите им се отежнува задоволување на нивните потреби за одење во Крива Паланка поради плаќање на сметки, одење на лекар, набавка на намирници, одење на работа и сл. Тоа се случува и кај жителите од другите села што го користат истиот пат. Бараме да се воведе повторно јавен превоз, најмалку 3 пати во денот, кој ќе сообраќа од Крива Паланка до Ранковци и обратно.</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mk-MK"/>
              </w:rPr>
            </w:pPr>
            <w:r>
              <w:rPr>
                <w:rFonts w:cs="Arial" w:ascii="Arial" w:hAnsi="Arial"/>
                <w:sz w:val="22"/>
                <w:szCs w:val="22"/>
                <w:lang w:val="mk-MK"/>
              </w:rPr>
              <w:t>Неформална група на жени од село Конопница</w:t>
            </w:r>
          </w:p>
        </w:tc>
        <w:tc>
          <w:tcPr>
            <w:tcW w:w="35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p>
            <w:pPr>
              <w:pStyle w:val="Normal"/>
              <w:jc w:val="center"/>
              <w:rPr>
                <w:rFonts w:ascii="Arial" w:hAnsi="Arial" w:cs="Arial"/>
                <w:b/>
                <w:sz w:val="22"/>
                <w:szCs w:val="22"/>
                <w:lang w:val="mk-MK"/>
              </w:rPr>
            </w:pPr>
            <w:r>
              <w:rPr>
                <w:rFonts w:cs="Arial" w:ascii="Arial" w:hAnsi="Arial"/>
                <w:b/>
                <w:sz w:val="22"/>
                <w:szCs w:val="22"/>
                <w:lang w:val="mk-MK"/>
              </w:rPr>
            </w:r>
          </w:p>
          <w:p>
            <w:pPr>
              <w:pStyle w:val="Normal"/>
              <w:jc w:val="center"/>
              <w:rPr>
                <w:rFonts w:ascii="Arial" w:hAnsi="Arial" w:cs="Arial"/>
                <w:b w:val="false"/>
                <w:bCs w:val="false"/>
                <w:sz w:val="22"/>
                <w:szCs w:val="22"/>
                <w:lang w:val="mk-MK"/>
              </w:rPr>
            </w:pPr>
            <w:r>
              <w:rPr>
                <w:rFonts w:cs="Arial" w:ascii="Arial" w:hAnsi="Arial"/>
                <w:b w:val="false"/>
                <w:bCs w:val="false"/>
                <w:sz w:val="22"/>
                <w:szCs w:val="22"/>
                <w:lang w:val="mk-MK"/>
              </w:rPr>
              <w:t>Во прва фаза потребна е изработка на студија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val="false"/>
                <w:bCs w:val="false"/>
                <w:sz w:val="22"/>
                <w:szCs w:val="22"/>
                <w:lang w:val="mk-MK"/>
              </w:rPr>
            </w:pPr>
            <w:r>
              <w:rPr>
                <w:rFonts w:cs="Arial" w:ascii="Arial" w:hAnsi="Arial"/>
                <w:b w:val="false"/>
                <w:bCs w:val="false"/>
                <w:sz w:val="22"/>
                <w:szCs w:val="22"/>
                <w:lang w:val="mk-MK"/>
              </w:rPr>
              <w:t>Согласно Програма за уредување на сообраќајна сигнализација за 2026 година</w:t>
            </w:r>
          </w:p>
        </w:tc>
      </w:tr>
      <w:tr>
        <w:trPr/>
        <w:tc>
          <w:tcPr>
            <w:tcW w:w="575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rFonts w:cs="Arial" w:ascii="Arial" w:hAnsi="Arial"/>
                <w:b/>
                <w:bCs/>
                <w:sz w:val="22"/>
                <w:szCs w:val="22"/>
                <w:lang w:val="en-US"/>
              </w:rPr>
              <w:t>3</w:t>
            </w:r>
            <w:r>
              <w:rPr>
                <w:rFonts w:cs="Arial" w:ascii="Arial" w:hAnsi="Arial"/>
                <w:b/>
                <w:bCs/>
                <w:sz w:val="22"/>
                <w:szCs w:val="22"/>
              </w:rPr>
              <w:t xml:space="preserve">. </w:t>
            </w:r>
            <w:r>
              <w:rPr>
                <w:rFonts w:cs="Arial" w:ascii="Arial" w:hAnsi="Arial"/>
                <w:b/>
                <w:bCs/>
                <w:sz w:val="22"/>
                <w:szCs w:val="22"/>
                <w:lang w:val="ru-RU"/>
              </w:rPr>
              <w:t>Нема јавен превоз</w:t>
            </w:r>
          </w:p>
          <w:p>
            <w:pPr>
              <w:pStyle w:val="Normal"/>
              <w:jc w:val="both"/>
              <w:rPr>
                <w:rFonts w:ascii="Arial" w:hAnsi="Arial" w:cs="Arial"/>
                <w:sz w:val="20"/>
                <w:szCs w:val="20"/>
                <w:lang w:val="ru-RU"/>
              </w:rPr>
            </w:pPr>
            <w:r>
              <w:rPr>
                <w:rFonts w:cs="Arial" w:ascii="Arial" w:hAnsi="Arial"/>
                <w:sz w:val="20"/>
                <w:szCs w:val="20"/>
                <w:lang w:val="ru-RU"/>
              </w:rPr>
              <w:t>Неколку  години наназат е укинат јавниот превоз. Со ова на жителите им се отежнува задоволување на нивните потреби за одење во Крива Паланка поради плаќање на сметки, одење на лекар, набавка на намирници, одење на работа и сл. Тоа се случува и кај жителите од другите села што го користат истиот пат. Бараме да се воведе повторно јавен превоз, најмалку 3 пати во денот кој ќе сообраќа од Крива Паланка до Ранковци и обратно.</w:t>
            </w:r>
          </w:p>
        </w:tc>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rPr>
              <w:t xml:space="preserve">Неформална група на жени од село </w:t>
            </w:r>
            <w:r>
              <w:rPr>
                <w:rFonts w:cs="Arial" w:ascii="Arial" w:hAnsi="Arial"/>
                <w:sz w:val="22"/>
                <w:szCs w:val="22"/>
                <w:lang w:val="mk-MK"/>
              </w:rPr>
              <w:t>Мождивњак</w:t>
            </w:r>
          </w:p>
        </w:tc>
        <w:tc>
          <w:tcPr>
            <w:tcW w:w="357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sz w:val="22"/>
                <w:szCs w:val="22"/>
                <w:lang w:val="mk-MK"/>
              </w:rPr>
            </w:pPr>
            <w:r>
              <w:rPr>
                <w:rFonts w:cs="Arial" w:ascii="Arial" w:hAnsi="Arial"/>
                <w:b/>
                <w:sz w:val="22"/>
                <w:szCs w:val="22"/>
                <w:lang w:val="mk-MK"/>
              </w:rPr>
              <w:t>ДА</w:t>
            </w:r>
          </w:p>
          <w:p>
            <w:pPr>
              <w:pStyle w:val="Normal"/>
              <w:jc w:val="center"/>
              <w:rPr>
                <w:rFonts w:ascii="Arial" w:hAnsi="Arial" w:cs="Arial"/>
                <w:b/>
                <w:sz w:val="22"/>
                <w:szCs w:val="22"/>
                <w:lang w:val="mk-MK"/>
              </w:rPr>
            </w:pPr>
            <w:r>
              <w:rPr>
                <w:rFonts w:cs="Arial" w:ascii="Arial" w:hAnsi="Arial"/>
                <w:b/>
                <w:sz w:val="22"/>
                <w:szCs w:val="22"/>
                <w:lang w:val="mk-MK"/>
              </w:rPr>
              <w:t>Се прифаќа</w:t>
            </w:r>
          </w:p>
          <w:p>
            <w:pPr>
              <w:pStyle w:val="Normal"/>
              <w:jc w:val="center"/>
              <w:rPr>
                <w:rFonts w:ascii="Arial" w:hAnsi="Arial" w:cs="Arial"/>
                <w:b w:val="false"/>
                <w:bCs w:val="false"/>
                <w:sz w:val="22"/>
                <w:szCs w:val="22"/>
                <w:lang w:val="mk-MK"/>
              </w:rPr>
            </w:pPr>
            <w:r>
              <w:rPr>
                <w:rFonts w:cs="Arial" w:ascii="Arial" w:hAnsi="Arial"/>
                <w:b w:val="false"/>
                <w:bCs w:val="false"/>
                <w:sz w:val="22"/>
                <w:szCs w:val="22"/>
                <w:lang w:val="mk-MK"/>
              </w:rPr>
              <w:t>Во прва фаза потребна е изработка на студија</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val="false"/>
                <w:bCs w:val="false"/>
                <w:sz w:val="22"/>
                <w:szCs w:val="22"/>
                <w:lang w:val="mk-MK"/>
              </w:rPr>
            </w:pPr>
            <w:r>
              <w:rPr>
                <w:rFonts w:cs="Arial" w:ascii="Arial" w:hAnsi="Arial"/>
                <w:b w:val="false"/>
                <w:bCs w:val="false"/>
                <w:sz w:val="22"/>
                <w:szCs w:val="22"/>
                <w:lang w:val="mk-MK"/>
              </w:rPr>
              <w:t>Согласно Програма за уредување на сообраќајна сигнализација за 2026 година</w:t>
            </w:r>
          </w:p>
        </w:tc>
      </w:tr>
    </w:tbl>
    <w:p>
      <w:pPr>
        <w:pStyle w:val="Normal"/>
        <w:tabs>
          <w:tab w:val="clear" w:pos="720"/>
          <w:tab w:val="left" w:pos="2175" w:leader="none"/>
        </w:tabs>
        <w:jc w:val="both"/>
        <w:rPr>
          <w:rFonts w:ascii="Arial" w:hAnsi="Arial" w:cs="Arial"/>
          <w:b/>
          <w:sz w:val="22"/>
          <w:szCs w:val="22"/>
          <w:lang w:val="mk-MK"/>
        </w:rPr>
      </w:pPr>
      <w:r>
        <w:rPr>
          <w:rFonts w:cs="Arial" w:ascii="Arial" w:hAnsi="Arial"/>
          <w:b/>
          <w:sz w:val="22"/>
          <w:szCs w:val="22"/>
          <w:lang w:val="mk-MK"/>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BodyText"/>
        <w:spacing w:before="0" w:after="0"/>
        <w:jc w:val="both"/>
        <w:rPr>
          <w:rFonts w:ascii="Arial" w:hAnsi="Arial"/>
        </w:rPr>
      </w:pPr>
      <w:r>
        <w:rPr>
          <w:rFonts w:ascii="Arial" w:hAnsi="Arial"/>
        </w:rPr>
      </w:r>
    </w:p>
    <w:p>
      <w:pPr>
        <w:pStyle w:val="Heading2"/>
        <w:rPr>
          <w:sz w:val="24"/>
          <w:szCs w:val="24"/>
        </w:rPr>
      </w:pPr>
      <w:bookmarkStart w:id="11" w:name="bookmark22"/>
      <w:r>
        <w:rPr>
          <w:sz w:val="24"/>
          <w:szCs w:val="24"/>
        </w:rPr>
        <w:t>ПРОБЛЕМИ И РЕШЕНИЈА</w:t>
      </w:r>
      <w:bookmarkEnd w:id="11"/>
    </w:p>
    <w:p>
      <w:pPr>
        <w:pStyle w:val="Normal"/>
        <w:ind w:right="-37"/>
        <w:jc w:val="both"/>
        <w:rPr>
          <w:rFonts w:ascii="Arial" w:hAnsi="Arial"/>
        </w:rPr>
      </w:pPr>
      <w:r>
        <w:rPr>
          <w:rFonts w:ascii="Arial" w:hAnsi="Arial"/>
        </w:rPr>
        <w:t>При спроведувањето на форумскиот процес немаше проблеми од техничка природа. Оперативната група заедно со координаторот,</w:t>
      </w:r>
      <w:r>
        <w:rPr>
          <w:rFonts w:ascii="Arial" w:hAnsi="Arial"/>
          <w:lang w:val="mk-MK"/>
        </w:rPr>
        <w:t xml:space="preserve"> </w:t>
      </w:r>
      <w:r>
        <w:rPr>
          <w:rFonts w:ascii="Arial" w:hAnsi="Arial"/>
          <w:lang w:val="en-US"/>
        </w:rPr>
        <w:t>заме</w:t>
      </w:r>
      <w:r>
        <w:rPr>
          <w:rFonts w:ascii="Arial" w:hAnsi="Arial"/>
          <w:lang w:val="mk-MK"/>
        </w:rPr>
        <w:t xml:space="preserve">ник координаторот </w:t>
      </w:r>
      <w:r>
        <w:rPr>
          <w:rFonts w:ascii="Arial" w:hAnsi="Arial"/>
        </w:rPr>
        <w:t>и модераторот успешно ја реализираа родово одговорната буџетска форумска сесија, како и  воведените две нови алатки за инклузивно учество.  Проблемот со кој се соочува општината секоја година, а воедно е и регионален, е непостоењето на локални и регионални телевизии и радио, па социјалните медиуми и web страната на општината се единствените места каде може да се информираат граѓаните.</w:t>
      </w:r>
    </w:p>
    <w:p>
      <w:pPr>
        <w:pStyle w:val="Heading2"/>
        <w:rPr>
          <w:sz w:val="24"/>
          <w:szCs w:val="24"/>
        </w:rPr>
      </w:pPr>
      <w:bookmarkStart w:id="12" w:name="bookmark23"/>
      <w:r>
        <w:rPr>
          <w:sz w:val="24"/>
          <w:szCs w:val="24"/>
        </w:rPr>
        <w:t>ЗАКЛУЧОЦИ, ПРЕПОРАКИ И ПОНАТАМОШНИ ЧЕКОРИ</w:t>
      </w:r>
      <w:bookmarkEnd w:id="12"/>
    </w:p>
    <w:p>
      <w:pPr>
        <w:pStyle w:val="Normal"/>
        <w:spacing w:lineRule="exact" w:line="288" w:before="0" w:after="60"/>
        <w:ind w:right="-37"/>
        <w:jc w:val="both"/>
        <w:rPr/>
      </w:pPr>
      <w:r>
        <w:rPr>
          <w:rStyle w:val="Bodytext2Bold"/>
          <w:sz w:val="24"/>
          <w:szCs w:val="24"/>
        </w:rPr>
        <w:t xml:space="preserve">Главен заклучок </w:t>
      </w:r>
      <w:r>
        <w:rPr>
          <w:rFonts w:ascii="Arial" w:hAnsi="Arial"/>
        </w:rPr>
        <w:t xml:space="preserve">- успешен форумскиот процес, Општина Крива Паланка заедно со граѓаните подготви во целост родово одговорен буџет кој ги таргетира различните потреби и приоритети на граѓанките и граѓаните, согласно Уставот, жените и мажите/граѓаните, лицата од ранливите категории во нашата држава се еднакви, но нивните потреби и приоритети се различни. Општина Крива Паланка е првата општина што </w:t>
      </w:r>
      <w:r>
        <w:rPr>
          <w:rFonts w:ascii="Arial" w:hAnsi="Arial"/>
          <w:lang w:val="en-US"/>
        </w:rPr>
        <w:t xml:space="preserve">во континуитет </w:t>
      </w:r>
      <w:r>
        <w:rPr>
          <w:rFonts w:ascii="Arial" w:hAnsi="Arial"/>
        </w:rPr>
        <w:t xml:space="preserve"> реализира родово одговорен буџетски форумски процес во државата на кој граѓаните  предлагаат, а општинската администрација  ги подготвува годишните оперативни програми со помош на ментор/експерт за родово одговорно буџетирање .</w:t>
      </w:r>
    </w:p>
    <w:p>
      <w:pPr>
        <w:pStyle w:val="Normal"/>
        <w:spacing w:lineRule="exact" w:line="288"/>
        <w:ind w:right="-37"/>
        <w:jc w:val="both"/>
        <w:rPr>
          <w:rFonts w:ascii="Arial" w:hAnsi="Arial"/>
        </w:rPr>
      </w:pPr>
      <w:r>
        <w:rPr>
          <w:rFonts w:ascii="Arial" w:hAnsi="Arial"/>
        </w:rPr>
        <w:t>Следните планирани активности се поврзани со организација, подготовка и одржување на втората таканаречена последователна форумската сесија.</w:t>
      </w:r>
    </w:p>
    <w:p>
      <w:pPr>
        <w:pStyle w:val="Normal"/>
        <w:spacing w:lineRule="exact" w:line="250" w:before="0" w:after="60"/>
        <w:ind w:right="-37"/>
        <w:jc w:val="both"/>
        <w:rPr>
          <w:rFonts w:ascii="Arial" w:hAnsi="Arial"/>
        </w:rPr>
      </w:pPr>
      <w:r>
        <w:rPr>
          <w:rFonts w:ascii="Arial" w:hAnsi="Arial"/>
        </w:rPr>
      </w:r>
    </w:p>
    <w:p>
      <w:pPr>
        <w:pStyle w:val="Normal"/>
        <w:spacing w:lineRule="exact" w:line="250" w:before="0" w:after="60"/>
        <w:ind w:right="-37"/>
        <w:jc w:val="both"/>
        <w:rPr>
          <w:rFonts w:ascii="Arial" w:hAnsi="Arial"/>
        </w:rPr>
      </w:pPr>
      <w:r>
        <w:rPr>
          <w:rFonts w:ascii="Arial" w:hAnsi="Arial"/>
        </w:rPr>
      </w:r>
    </w:p>
    <w:p>
      <w:pPr>
        <w:pStyle w:val="Normal"/>
        <w:spacing w:lineRule="exact" w:line="250" w:before="0" w:after="230"/>
        <w:ind w:right="-37"/>
        <w:jc w:val="both"/>
        <w:rPr>
          <w:rFonts w:ascii="Arial" w:hAnsi="Arial"/>
        </w:rPr>
      </w:pPr>
      <w:r>
        <w:rPr>
          <w:rFonts w:ascii="Arial" w:hAnsi="Arial"/>
          <w:b/>
        </w:rPr>
        <w:t>Координатор / Марија Златановска</w:t>
      </w:r>
    </w:p>
    <w:p>
      <w:pPr>
        <w:pStyle w:val="Normal"/>
        <w:spacing w:lineRule="exact" w:line="250" w:before="0" w:after="230"/>
        <w:ind w:right="-37"/>
        <w:jc w:val="both"/>
        <w:rPr>
          <w:rFonts w:ascii="Arial" w:hAnsi="Arial"/>
        </w:rPr>
      </w:pPr>
      <w:r>
        <w:rPr>
          <w:rFonts w:ascii="Arial" w:hAnsi="Arial"/>
          <w:b/>
        </w:rPr>
        <w:t>Заменик Координатор / Димитар Петровски</w:t>
      </w:r>
    </w:p>
    <w:p>
      <w:pPr>
        <w:pStyle w:val="Normal"/>
        <w:numPr>
          <w:ilvl w:val="1"/>
          <w:numId w:val="18"/>
        </w:numPr>
        <w:jc w:val="both"/>
        <w:rPr>
          <w:rFonts w:ascii="Arial" w:hAnsi="Arial" w:cs="Arial"/>
          <w:b/>
          <w:color w:val="000000"/>
          <w:sz w:val="22"/>
          <w:szCs w:val="22"/>
          <w:lang w:val="mk-MK"/>
        </w:rPr>
      </w:pPr>
      <w:r>
        <w:rPr>
          <w:rFonts w:cs="Arial" w:ascii="Arial" w:hAnsi="Arial"/>
          <w:b/>
          <w:color w:val="000000"/>
          <w:sz w:val="22"/>
          <w:szCs w:val="22"/>
          <w:lang w:val="mk-MK"/>
        </w:rPr>
        <w:t>Гордана Ристовска – член</w:t>
      </w:r>
    </w:p>
    <w:p>
      <w:pPr>
        <w:pStyle w:val="Normal"/>
        <w:numPr>
          <w:ilvl w:val="1"/>
          <w:numId w:val="18"/>
        </w:numPr>
        <w:jc w:val="both"/>
        <w:rPr>
          <w:rFonts w:ascii="Arial" w:hAnsi="Arial" w:cs="Arial"/>
          <w:b/>
          <w:color w:val="000000"/>
          <w:sz w:val="22"/>
          <w:szCs w:val="22"/>
          <w:lang w:val="mk-MK"/>
        </w:rPr>
      </w:pPr>
      <w:r>
        <w:rPr>
          <w:rFonts w:cs="Arial" w:ascii="Arial" w:hAnsi="Arial"/>
          <w:b/>
          <w:color w:val="000000"/>
          <w:sz w:val="22"/>
          <w:szCs w:val="22"/>
          <w:lang w:val="mk-MK"/>
        </w:rPr>
        <w:t>Виктор Петровски – член</w:t>
      </w:r>
    </w:p>
    <w:p>
      <w:pPr>
        <w:pStyle w:val="Normal"/>
        <w:numPr>
          <w:ilvl w:val="1"/>
          <w:numId w:val="18"/>
        </w:numPr>
        <w:jc w:val="both"/>
        <w:rPr>
          <w:rFonts w:ascii="Arial" w:hAnsi="Arial" w:cs="Arial"/>
          <w:b/>
          <w:color w:val="000000"/>
          <w:sz w:val="22"/>
          <w:szCs w:val="22"/>
          <w:lang w:val="mk-MK"/>
        </w:rPr>
      </w:pPr>
      <w:r>
        <w:rPr>
          <w:rFonts w:cs="Arial" w:ascii="Arial" w:hAnsi="Arial"/>
          <w:b/>
          <w:color w:val="000000"/>
          <w:sz w:val="22"/>
          <w:szCs w:val="22"/>
          <w:lang w:val="mk-MK"/>
        </w:rPr>
        <w:t xml:space="preserve">Љупка Ангеловска – член </w:t>
      </w:r>
    </w:p>
    <w:p>
      <w:pPr>
        <w:pStyle w:val="Normal"/>
        <w:numPr>
          <w:ilvl w:val="1"/>
          <w:numId w:val="18"/>
        </w:numPr>
        <w:jc w:val="both"/>
        <w:rPr>
          <w:rFonts w:ascii="Arial" w:hAnsi="Arial" w:cs="Arial"/>
          <w:b/>
          <w:color w:val="000000"/>
          <w:sz w:val="22"/>
          <w:szCs w:val="22"/>
          <w:lang w:val="mk-MK"/>
        </w:rPr>
      </w:pPr>
      <w:r>
        <w:rPr>
          <w:rFonts w:cs="Arial" w:ascii="Arial" w:hAnsi="Arial"/>
          <w:b/>
          <w:color w:val="000000"/>
          <w:sz w:val="22"/>
          <w:szCs w:val="22"/>
          <w:lang w:val="mk-MK"/>
        </w:rPr>
        <w:t>Емил Додевски – член</w:t>
      </w:r>
    </w:p>
    <w:p>
      <w:pPr>
        <w:pStyle w:val="Normal"/>
        <w:numPr>
          <w:ilvl w:val="1"/>
          <w:numId w:val="18"/>
        </w:numPr>
        <w:jc w:val="both"/>
        <w:rPr>
          <w:rFonts w:ascii="Arial" w:hAnsi="Arial" w:cs="Arial"/>
          <w:b/>
          <w:color w:val="000000"/>
          <w:sz w:val="22"/>
          <w:szCs w:val="22"/>
          <w:lang w:val="mk-MK"/>
        </w:rPr>
      </w:pPr>
      <w:r>
        <w:rPr>
          <w:rFonts w:cs="Arial" w:ascii="Arial" w:hAnsi="Arial"/>
          <w:b/>
          <w:color w:val="000000"/>
          <w:sz w:val="22"/>
          <w:szCs w:val="22"/>
          <w:lang w:val="mk-MK"/>
        </w:rPr>
        <w:t xml:space="preserve">Лилјана Стојановска  - член </w:t>
      </w:r>
    </w:p>
    <w:p>
      <w:pPr>
        <w:pStyle w:val="Normal"/>
        <w:numPr>
          <w:ilvl w:val="0"/>
          <w:numId w:val="0"/>
        </w:numPr>
        <w:ind w:hanging="0" w:left="1080"/>
        <w:jc w:val="both"/>
        <w:rPr>
          <w:rFonts w:ascii="Arial" w:hAnsi="Arial" w:cs="Arial"/>
          <w:b/>
          <w:color w:val="000000"/>
          <w:sz w:val="22"/>
          <w:szCs w:val="22"/>
          <w:lang w:val="mk-MK"/>
        </w:rPr>
      </w:pPr>
      <w:r>
        <w:rPr>
          <w:rFonts w:ascii="Arial" w:hAnsi="Arial"/>
        </w:rPr>
      </w:r>
    </w:p>
    <w:p>
      <w:pPr>
        <w:pStyle w:val="Heading1"/>
        <w:spacing w:lineRule="atLeast" w:line="18" w:before="0" w:after="0"/>
        <w:ind w:hanging="0" w:left="0" w:right="0"/>
        <w:jc w:val="both"/>
        <w:rPr>
          <w:rFonts w:ascii="Arial" w:hAnsi="Arial" w:cs="Arial"/>
          <w:b/>
          <w:iCs/>
          <w:color w:val="000000"/>
          <w:sz w:val="22"/>
          <w:szCs w:val="22"/>
          <w:lang w:val="mk-MK"/>
        </w:rPr>
      </w:pPr>
      <w:r>
        <w:rPr>
          <w:rFonts w:cs="Arial" w:ascii="Arial" w:hAnsi="Arial"/>
          <w:b/>
          <w:iCs/>
          <w:color w:val="000000"/>
          <w:sz w:val="22"/>
          <w:szCs w:val="22"/>
          <w:lang w:val="mk-MK"/>
        </w:rPr>
        <w:t>Извештајот</w:t>
      </w:r>
      <w:r>
        <w:rPr>
          <w:rFonts w:cs="Arial" w:ascii="Arial" w:hAnsi="Arial"/>
          <w:b/>
          <w:iCs/>
          <w:color w:val="000000"/>
          <w:sz w:val="22"/>
          <w:szCs w:val="22"/>
          <w:lang w:val="ru-RU"/>
        </w:rPr>
        <w:t xml:space="preserve"> го подготви: </w:t>
      </w:r>
    </w:p>
    <w:p>
      <w:pPr>
        <w:pStyle w:val="Heading1"/>
        <w:spacing w:lineRule="atLeast" w:line="18" w:before="0" w:after="0"/>
        <w:ind w:hanging="0" w:left="0" w:right="0"/>
        <w:jc w:val="both"/>
        <w:rPr>
          <w:rFonts w:ascii="Arial" w:hAnsi="Arial" w:cs="Arial"/>
          <w:b/>
          <w:iCs/>
          <w:color w:val="000000"/>
          <w:sz w:val="22"/>
          <w:szCs w:val="22"/>
          <w:lang w:val="ru-RU"/>
        </w:rPr>
      </w:pPr>
      <w:r>
        <w:rPr>
          <w:rFonts w:cs="Arial" w:ascii="Arial" w:hAnsi="Arial"/>
          <w:b/>
          <w:iCs/>
          <w:color w:val="000000"/>
          <w:sz w:val="22"/>
          <w:szCs w:val="22"/>
          <w:lang w:val="mk-MK"/>
        </w:rPr>
        <w:t>Гордана Ристовска</w:t>
      </w:r>
      <w:r>
        <w:rPr>
          <w:rFonts w:cs="Arial" w:ascii="Arial" w:hAnsi="Arial"/>
          <w:b/>
          <w:iCs/>
          <w:color w:val="000000"/>
          <w:sz w:val="22"/>
          <w:szCs w:val="22"/>
          <w:lang w:val="ru-RU"/>
        </w:rPr>
        <w:tab/>
        <w:tab/>
      </w:r>
    </w:p>
    <w:p>
      <w:pPr>
        <w:pStyle w:val="Normal"/>
        <w:rPr>
          <w:rFonts w:ascii="Arial" w:hAnsi="Arial" w:cs="Arial"/>
          <w:b/>
          <w:iCs/>
          <w:color w:val="000000"/>
          <w:sz w:val="22"/>
          <w:szCs w:val="22"/>
          <w:lang w:val="ru-RU"/>
        </w:rPr>
      </w:pPr>
      <w:r>
        <w:rPr>
          <w:rFonts w:cs="Arial" w:ascii="Arial" w:hAnsi="Arial"/>
          <w:b/>
          <w:iCs/>
          <w:color w:val="000000"/>
          <w:sz w:val="22"/>
          <w:szCs w:val="22"/>
          <w:lang w:val="ru-RU"/>
        </w:rPr>
      </w:r>
    </w:p>
    <w:p>
      <w:pPr>
        <w:pStyle w:val="Heading1"/>
        <w:spacing w:lineRule="atLeast" w:line="18" w:before="0" w:after="0"/>
        <w:ind w:hanging="0" w:left="0" w:right="0"/>
        <w:jc w:val="both"/>
        <w:rPr>
          <w:rFonts w:ascii="Arial" w:hAnsi="Arial" w:eastAsia="Arial" w:cs="Arial"/>
          <w:b/>
          <w:iCs/>
          <w:color w:val="000000"/>
          <w:sz w:val="22"/>
          <w:szCs w:val="22"/>
          <w:lang w:val="ru-RU"/>
        </w:rPr>
      </w:pPr>
      <w:r>
        <w:rPr>
          <w:rFonts w:eastAsia="Arial" w:cs="Arial" w:ascii="Arial" w:hAnsi="Arial"/>
          <w:b/>
          <w:iCs/>
          <w:color w:val="000000"/>
          <w:sz w:val="22"/>
          <w:szCs w:val="22"/>
          <w:lang w:val="ru-RU"/>
        </w:rPr>
        <w:t xml:space="preserve">                                                                                      </w:t>
      </w:r>
      <w:r>
        <w:rPr>
          <w:rFonts w:eastAsia="Arial" w:cs="Arial" w:ascii="Arial" w:hAnsi="Arial"/>
          <w:b/>
          <w:iCs/>
          <w:color w:val="000000"/>
          <w:sz w:val="22"/>
          <w:szCs w:val="22"/>
          <w:lang w:val="ru-RU"/>
        </w:rPr>
        <w:tab/>
        <w:tab/>
        <w:tab/>
        <w:tab/>
        <w:tab/>
        <w:tab/>
      </w:r>
      <w:r>
        <w:rPr>
          <w:rFonts w:cs="Arial" w:ascii="Arial" w:hAnsi="Arial"/>
          <w:b/>
          <w:iCs/>
          <w:color w:val="000000"/>
          <w:sz w:val="24"/>
          <w:szCs w:val="24"/>
          <w:lang w:val="ru-RU"/>
        </w:rPr>
        <w:t>Модератор на форумот</w:t>
      </w:r>
    </w:p>
    <w:p>
      <w:pPr>
        <w:pStyle w:val="Heading1"/>
        <w:spacing w:lineRule="atLeast" w:line="18" w:before="0" w:after="0"/>
        <w:ind w:hanging="0" w:left="0" w:right="0"/>
        <w:jc w:val="both"/>
        <w:rPr>
          <w:rFonts w:ascii="Arial" w:hAnsi="Arial"/>
          <w:sz w:val="24"/>
          <w:szCs w:val="24"/>
        </w:rPr>
      </w:pPr>
      <w:r>
        <w:rPr>
          <w:rFonts w:eastAsia="Arial" w:cs="Arial" w:ascii="Arial" w:hAnsi="Arial"/>
          <w:b/>
          <w:iCs/>
          <w:color w:val="000000"/>
          <w:sz w:val="24"/>
          <w:szCs w:val="24"/>
          <w:lang w:val="ru-RU"/>
        </w:rPr>
        <w:t xml:space="preserve">                                                                                          </w:t>
      </w:r>
      <w:r>
        <w:rPr>
          <w:rFonts w:eastAsia="Arial" w:cs="Arial" w:ascii="Arial" w:hAnsi="Arial"/>
          <w:b/>
          <w:iCs/>
          <w:color w:val="000000"/>
          <w:sz w:val="24"/>
          <w:szCs w:val="24"/>
          <w:lang w:val="ru-RU"/>
        </w:rPr>
        <w:tab/>
        <w:tab/>
        <w:tab/>
        <w:tab/>
        <w:t xml:space="preserve">               </w:t>
      </w:r>
      <w:r>
        <w:rPr>
          <w:rFonts w:cs="Arial" w:ascii="Arial" w:hAnsi="Arial"/>
          <w:b/>
          <w:iCs/>
          <w:color w:val="000000"/>
          <w:sz w:val="24"/>
          <w:szCs w:val="24"/>
          <w:lang w:val="ru-RU"/>
        </w:rPr>
        <w:t>Лидија Митовска</w:t>
      </w:r>
    </w:p>
    <w:p>
      <w:pPr>
        <w:pStyle w:val="Normal"/>
        <w:keepNext w:val="true"/>
        <w:keepLines/>
        <w:tabs>
          <w:tab w:val="clear" w:pos="720"/>
          <w:tab w:val="left" w:pos="735" w:leader="none"/>
        </w:tabs>
        <w:spacing w:lineRule="exact" w:line="250"/>
        <w:jc w:val="both"/>
        <w:rPr>
          <w:rFonts w:ascii="Arial" w:hAnsi="Arial"/>
        </w:rPr>
      </w:pPr>
      <w:r>
        <w:rPr>
          <w:rFonts w:ascii="Arial" w:hAnsi="Arial"/>
        </w:rPr>
        <w:t xml:space="preserve">  </w:t>
      </w:r>
    </w:p>
    <w:p>
      <w:pPr>
        <w:pStyle w:val="Normal"/>
        <w:spacing w:lineRule="exact" w:line="220" w:before="0" w:after="543"/>
        <w:jc w:val="both"/>
        <w:rPr>
          <w:rFonts w:ascii="Arial" w:hAnsi="Arial"/>
        </w:rPr>
      </w:pPr>
      <w:r>
        <w:rPr>
          <w:rFonts w:ascii="Arial" w:hAnsi="Arial"/>
          <w:b/>
          <w:lang w:val="mk-MK"/>
        </w:rPr>
        <w:t xml:space="preserve">                   </w:t>
      </w:r>
      <w:r>
        <w:rPr>
          <w:rFonts w:ascii="Arial" w:hAnsi="Arial"/>
          <w:b/>
          <w:lang w:val="mk-MK"/>
        </w:rPr>
        <w:t>30</w:t>
      </w:r>
      <w:r>
        <w:rPr>
          <w:rFonts w:ascii="Arial" w:hAnsi="Arial"/>
          <w:b/>
          <w:lang w:val="mk-MK"/>
        </w:rPr>
        <w:t>.11.2025</w:t>
      </w:r>
      <w:r>
        <w:rPr>
          <w:rFonts w:ascii="Arial" w:hAnsi="Arial"/>
          <w:b/>
        </w:rPr>
        <w:t xml:space="preserve"> г</w:t>
      </w:r>
    </w:p>
    <w:sectPr>
      <w:headerReference w:type="even" r:id="rId2"/>
      <w:headerReference w:type="default" r:id="rId3"/>
      <w:headerReference w:type="first" r:id="rId4"/>
      <w:type w:val="nextPage"/>
      <w:pgSz w:orient="landscape" w:w="16838" w:h="11906"/>
      <w:pgMar w:left="993" w:right="738" w:gutter="0" w:header="0" w:top="974" w:footer="0" w:bottom="97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swiss"/>
    <w:pitch w:val="variable"/>
  </w:font>
  <w:font w:name="Calibri Light">
    <w:altName w:val="Segoe UI"/>
    <w:charset w:val="cc"/>
    <w:family w:val="swiss"/>
    <w:pitch w:val="variable"/>
  </w:font>
  <w:font w:name="Arial">
    <w:charset w:val="cc"/>
    <w:family w:val="swiss"/>
    <w:pitch w:val="variable"/>
  </w:font>
  <w:font w:name="Consolas">
    <w:charset w:val="cc"/>
    <w:family w:val="swiss"/>
    <w:pitch w:val="variable"/>
  </w:font>
  <w:font w:name="Symbol">
    <w:charset w:val="cc"/>
    <w:family w:val="roman"/>
    <w:pitch w:val="variable"/>
  </w:font>
  <w:font w:name="Courier New">
    <w:charset w:val="cc"/>
    <w:family w:val="swiss"/>
    <w:pitch w:val="variable"/>
  </w:font>
  <w:font w:name="Wingdings">
    <w:charset w:val="cc"/>
    <w:family w:val="swiss"/>
    <w:pitch w:val="variable"/>
  </w:font>
  <w:font w:name="OpenSymbol">
    <w:altName w:val="Arial Unicode MS"/>
    <w:charset w:val="cc"/>
    <w:family w:val="swiss"/>
    <w:pitch w:val="variable"/>
  </w:font>
  <w:font w:name="OpenSymbol">
    <w:altName w:val="Arial Unicode MS"/>
    <w:charset w:val="02"/>
    <w:family w:val="auto"/>
    <w:pitch w:val="default"/>
  </w:font>
  <w:font w:name="Liberation Sans">
    <w:altName w:val="Arial"/>
    <w:charset w:val="cc"/>
    <w:family w:val="swiss"/>
    <w:pitch w:val="variable"/>
  </w:font>
  <w:font w:name="Calibri">
    <w:charset w:val="cc"/>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45720</wp:posOffset>
          </wp:positionH>
          <wp:positionV relativeFrom="paragraph">
            <wp:posOffset>200025</wp:posOffset>
          </wp:positionV>
          <wp:extent cx="1057275" cy="857250"/>
          <wp:effectExtent l="0" t="0" r="0" b="0"/>
          <wp:wrapNone/>
          <wp:docPr id="1"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mages"/>
                  <pic:cNvPicPr>
                    <a:picLocks noChangeAspect="1" noChangeArrowheads="1"/>
                  </pic:cNvPicPr>
                </pic:nvPicPr>
                <pic:blipFill>
                  <a:blip r:embed="rId1"/>
                  <a:stretch>
                    <a:fillRect/>
                  </a:stretch>
                </pic:blipFill>
                <pic:spPr bwMode="auto">
                  <a:xfrm>
                    <a:off x="0" y="0"/>
                    <a:ext cx="1057275" cy="8572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0" w:hanging="0"/>
      </w:pPr>
      <w:rPr>
        <w:smallCaps w:val="false"/>
        <w:caps w:val="false"/>
        <w:dstrike w:val="false"/>
        <w:strike w:val="false"/>
        <w:sz w:val="22"/>
        <w:spacing w:val="0"/>
        <w:i w:val="false"/>
        <w:u w:val="none"/>
        <w:b/>
        <w:szCs w:val="22"/>
        <w:iCs w:val="false"/>
        <w:bCs/>
        <w:w w:val="100"/>
        <w:rFonts w:ascii="Arial" w:hAnsi="Arial" w:eastAsia="Arial" w:cs="Arial"/>
        <w:color w:val="000000"/>
        <w:lang w:val="mk-MK" w:eastAsia="mk-MK" w:bidi="mk-MK"/>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0" w:hanging="0"/>
      </w:pPr>
      <w:rPr>
        <w:smallCaps w:val="false"/>
        <w:caps w:val="false"/>
        <w:dstrike w:val="false"/>
        <w:strike w:val="false"/>
        <w:sz w:val="22"/>
        <w:spacing w:val="0"/>
        <w:i/>
        <w:u w:val="none"/>
        <w:b/>
        <w:szCs w:val="22"/>
        <w:iCs/>
        <w:bCs/>
        <w:w w:val="100"/>
        <w:rFonts w:ascii="Arial" w:hAnsi="Arial" w:eastAsia="Arial" w:cs="Arial"/>
        <w:color w:val="000000"/>
        <w:lang w:val="mk-MK" w:eastAsia="mk-MK" w:bidi="mk-MK"/>
      </w:rPr>
    </w:lvl>
    <w:lvl w:ilvl="1">
      <w:start w:val="1"/>
      <w:numFmt w:val="decimal"/>
      <w:lvlText w:val="%1.%2."/>
      <w:lvlJc w:val="left"/>
      <w:pPr>
        <w:tabs>
          <w:tab w:val="num" w:pos="0"/>
        </w:tabs>
        <w:ind w:left="0" w:hanging="0"/>
      </w:pPr>
      <w:rPr>
        <w:smallCaps w:val="false"/>
        <w:caps w:val="false"/>
        <w:dstrike w:val="false"/>
        <w:strike w:val="false"/>
        <w:sz w:val="22"/>
        <w:spacing w:val="0"/>
        <w:i w:val="false"/>
        <w:u w:val="none"/>
        <w:b/>
        <w:szCs w:val="22"/>
        <w:iCs w:val="false"/>
        <w:bCs/>
        <w:w w:val="100"/>
        <w:rFonts w:ascii="Arial" w:hAnsi="Arial" w:eastAsia="Arial" w:cs="Arial"/>
        <w:color w:val="000000"/>
        <w:lang w:val="mk-MK" w:eastAsia="mk-MK" w:bidi="mk-MK"/>
      </w:rPr>
    </w:lvl>
    <w:lvl w:ilvl="2">
      <w:start w:val="1"/>
      <w:numFmt w:val="decimal"/>
      <w:lvlText w:val="%1.%2.%3."/>
      <w:lvlJc w:val="left"/>
      <w:pPr>
        <w:tabs>
          <w:tab w:val="num" w:pos="0"/>
        </w:tabs>
        <w:ind w:left="0" w:hanging="0"/>
      </w:pPr>
      <w:rPr>
        <w:smallCaps w:val="false"/>
        <w:caps w:val="false"/>
        <w:dstrike w:val="false"/>
        <w:strike w:val="false"/>
        <w:sz w:val="22"/>
        <w:spacing w:val="0"/>
        <w:i w:val="false"/>
        <w:u w:val="none"/>
        <w:b/>
        <w:szCs w:val="22"/>
        <w:iCs w:val="false"/>
        <w:bCs/>
        <w:w w:val="100"/>
        <w:rFonts w:ascii="Arial" w:hAnsi="Arial" w:eastAsia="Arial" w:cs="Arial"/>
        <w:color w:val="000000"/>
        <w:lang w:val="mk-MK" w:eastAsia="mk-MK" w:bidi="mk-MK"/>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decimal"/>
      <w:lvlText w:val="%1."/>
      <w:lvlJc w:val="left"/>
      <w:pPr>
        <w:tabs>
          <w:tab w:val="num" w:pos="0"/>
        </w:tabs>
        <w:ind w:left="468"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0"/>
        </w:tabs>
        <w:ind w:left="408"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2"/>
      <w:numFmt w:val="decimal"/>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5"/>
      <w:numFmt w:val="decimal"/>
      <w:lvlText w:val="%1."/>
      <w:lvlJc w:val="left"/>
      <w:pPr>
        <w:tabs>
          <w:tab w:val="num" w:pos="0"/>
        </w:tabs>
        <w:ind w:left="468"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2"/>
    <w:compatSetting w:name="useWord2013TrackBottomHyphenation" w:uri="http://schemas.microsoft.com/office/word" w:val="1"/>
  </w:compat>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mk-MK" w:eastAsia="mk-MK" w:bidi="mk-MK"/>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6ac8"/>
    <w:pPr>
      <w:widowControl w:val="false"/>
      <w:suppressAutoHyphens w:val="true"/>
      <w:bidi w:val="0"/>
      <w:spacing w:before="0" w:after="0"/>
      <w:jc w:val="left"/>
    </w:pPr>
    <w:rPr>
      <w:rFonts w:ascii="Arial Unicode MS" w:hAnsi="Arial Unicode MS" w:eastAsia="Arial Unicode MS" w:cs="Arial Unicode MS"/>
      <w:color w:val="000000"/>
      <w:kern w:val="0"/>
      <w:sz w:val="24"/>
      <w:szCs w:val="24"/>
      <w:lang w:val="mk-MK" w:eastAsia="mk-MK" w:bidi="mk-MK"/>
    </w:rPr>
  </w:style>
  <w:style w:type="paragraph" w:styleId="Heading1">
    <w:name w:val="heading 1"/>
    <w:basedOn w:val="Normal"/>
    <w:next w:val="Normal"/>
    <w:qFormat/>
    <w:pPr>
      <w:keepNext w:val="true"/>
      <w:keepLines/>
      <w:numPr>
        <w:ilvl w:val="0"/>
        <w:numId w:val="1"/>
      </w:numPr>
      <w:spacing w:before="240" w:after="0"/>
      <w:outlineLvl w:val="0"/>
    </w:pPr>
    <w:rPr>
      <w:rFonts w:ascii="Calibri Light;Segoe UI" w:hAnsi="Calibri Light;Segoe UI" w:eastAsia="Times New Roman" w:cs="Calibri Light;Segoe UI"/>
      <w:color w:val="2F5496"/>
      <w:sz w:val="32"/>
      <w:szCs w:val="32"/>
      <w:lang w:val="en-US"/>
    </w:rPr>
  </w:style>
  <w:style w:type="paragraph" w:styleId="Heading2">
    <w:name w:val="heading 2"/>
    <w:basedOn w:val="Normal"/>
    <w:next w:val="Normal"/>
    <w:link w:val="Heading2Char"/>
    <w:qFormat/>
    <w:rsid w:val="00d420e7"/>
    <w:pPr>
      <w:keepNext w:val="true"/>
      <w:widowControl/>
      <w:shd w:val="clear" w:color="auto" w:fill="8DB3E2"/>
      <w:spacing w:before="240" w:after="120"/>
      <w:jc w:val="both"/>
      <w:outlineLvl w:val="1"/>
    </w:pPr>
    <w:rPr>
      <w:rFonts w:ascii="Arial" w:hAnsi="Arial" w:eastAsia="Times New Roman" w:cs="Arial"/>
      <w:b/>
      <w:bCs/>
      <w:iCs/>
      <w:color w:val="auto"/>
      <w:sz w:val="22"/>
      <w:szCs w:val="28"/>
      <w:lang w:val="en-US" w:eastAsia="de-CH"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ae6ac8"/>
    <w:rPr>
      <w:color w:val="000080"/>
      <w:u w:val="single"/>
    </w:rPr>
  </w:style>
  <w:style w:type="character" w:styleId="Heading11" w:customStyle="1">
    <w:name w:val="Heading #1_"/>
    <w:basedOn w:val="DefaultParagraphFont"/>
    <w:link w:val="Heading111"/>
    <w:qFormat/>
    <w:rsid w:val="00ae6ac8"/>
    <w:rPr>
      <w:rFonts w:ascii="Arial" w:hAnsi="Arial" w:eastAsia="Arial" w:cs="Arial"/>
      <w:b/>
      <w:bCs/>
      <w:i w:val="false"/>
      <w:iCs w:val="false"/>
      <w:caps w:val="false"/>
      <w:smallCaps w:val="false"/>
      <w:strike w:val="false"/>
      <w:dstrike w:val="false"/>
      <w:sz w:val="30"/>
      <w:szCs w:val="30"/>
      <w:u w:val="none"/>
    </w:rPr>
  </w:style>
  <w:style w:type="character" w:styleId="Heading12" w:customStyle="1">
    <w:name w:val="Heading #1"/>
    <w:basedOn w:val="Heading11"/>
    <w:qFormat/>
    <w:rsid w:val="00ae6ac8"/>
    <w:rPr>
      <w:rFonts w:ascii="Arial" w:hAnsi="Arial" w:eastAsia="Arial" w:cs="Arial"/>
      <w:b/>
      <w:bCs/>
      <w:i w:val="false"/>
      <w:iCs w:val="false"/>
      <w:caps w:val="false"/>
      <w:smallCaps w:val="false"/>
      <w:strike w:val="false"/>
      <w:dstrike w:val="false"/>
      <w:color w:val="000000"/>
      <w:spacing w:val="0"/>
      <w:w w:val="100"/>
      <w:sz w:val="30"/>
      <w:szCs w:val="30"/>
      <w:u w:val="none"/>
      <w:lang w:val="mk-MK" w:eastAsia="mk-MK" w:bidi="mk-MK"/>
    </w:rPr>
  </w:style>
  <w:style w:type="character" w:styleId="Heading21" w:customStyle="1">
    <w:name w:val="Heading #2_"/>
    <w:basedOn w:val="DefaultParagraphFont"/>
    <w:link w:val="Heading211"/>
    <w:qFormat/>
    <w:rsid w:val="00ae6ac8"/>
    <w:rPr>
      <w:rFonts w:ascii="Arial" w:hAnsi="Arial" w:eastAsia="Arial" w:cs="Arial"/>
      <w:b/>
      <w:bCs/>
      <w:i w:val="false"/>
      <w:iCs w:val="false"/>
      <w:caps w:val="false"/>
      <w:smallCaps w:val="false"/>
      <w:strike w:val="false"/>
      <w:dstrike w:val="false"/>
      <w:sz w:val="22"/>
      <w:szCs w:val="22"/>
      <w:u w:val="none"/>
    </w:rPr>
  </w:style>
  <w:style w:type="character" w:styleId="Heading22" w:customStyle="1">
    <w:name w:val="Heading #2"/>
    <w:basedOn w:val="Heading21"/>
    <w:qFormat/>
    <w:rsid w:val="00ae6ac8"/>
    <w:rPr>
      <w:rFonts w:ascii="Arial" w:hAnsi="Arial" w:eastAsia="Arial" w:cs="Arial"/>
      <w:b/>
      <w:bCs/>
      <w:i w:val="false"/>
      <w:iCs w:val="false"/>
      <w:caps w:val="false"/>
      <w:smallCaps w:val="false"/>
      <w:strike w:val="false"/>
      <w:dstrike w:val="false"/>
      <w:color w:val="000000"/>
      <w:spacing w:val="0"/>
      <w:w w:val="100"/>
      <w:sz w:val="22"/>
      <w:szCs w:val="22"/>
      <w:u w:val="none"/>
      <w:lang w:val="mk-MK" w:eastAsia="mk-MK" w:bidi="mk-MK"/>
    </w:rPr>
  </w:style>
  <w:style w:type="character" w:styleId="Bodytext3" w:customStyle="1">
    <w:name w:val="Body text (3)_"/>
    <w:basedOn w:val="DefaultParagraphFont"/>
    <w:link w:val="Bodytext311"/>
    <w:qFormat/>
    <w:rsid w:val="00ae6ac8"/>
    <w:rPr>
      <w:rFonts w:ascii="Arial" w:hAnsi="Arial" w:eastAsia="Arial" w:cs="Arial"/>
      <w:b/>
      <w:bCs/>
      <w:i w:val="false"/>
      <w:iCs w:val="false"/>
      <w:caps w:val="false"/>
      <w:smallCaps w:val="false"/>
      <w:strike w:val="false"/>
      <w:dstrike w:val="false"/>
      <w:sz w:val="22"/>
      <w:szCs w:val="22"/>
      <w:u w:val="none"/>
    </w:rPr>
  </w:style>
  <w:style w:type="character" w:styleId="Bodytext3NotBold" w:customStyle="1">
    <w:name w:val="Body text (3) + Not Bold"/>
    <w:basedOn w:val="Bodytext3"/>
    <w:qFormat/>
    <w:rsid w:val="00ae6ac8"/>
    <w:rPr>
      <w:rFonts w:ascii="Arial" w:hAnsi="Arial" w:eastAsia="Arial" w:cs="Arial"/>
      <w:b/>
      <w:bCs/>
      <w:i w:val="false"/>
      <w:iCs w:val="false"/>
      <w:caps w:val="false"/>
      <w:smallCaps w:val="false"/>
      <w:strike w:val="false"/>
      <w:dstrike w:val="false"/>
      <w:color w:val="000000"/>
      <w:spacing w:val="0"/>
      <w:w w:val="100"/>
      <w:sz w:val="22"/>
      <w:szCs w:val="22"/>
      <w:u w:val="none"/>
      <w:lang w:val="mk-MK" w:eastAsia="mk-MK" w:bidi="mk-MK"/>
    </w:rPr>
  </w:style>
  <w:style w:type="character" w:styleId="Bodytext2" w:customStyle="1">
    <w:name w:val="Body text (2)_"/>
    <w:basedOn w:val="DefaultParagraphFont"/>
    <w:link w:val="Bodytext211"/>
    <w:qFormat/>
    <w:rsid w:val="00ae6ac8"/>
    <w:rPr>
      <w:rFonts w:ascii="Arial" w:hAnsi="Arial" w:eastAsia="Arial" w:cs="Arial"/>
      <w:b w:val="false"/>
      <w:bCs w:val="false"/>
      <w:i w:val="false"/>
      <w:iCs w:val="false"/>
      <w:caps w:val="false"/>
      <w:smallCaps w:val="false"/>
      <w:strike w:val="false"/>
      <w:dstrike w:val="false"/>
      <w:sz w:val="22"/>
      <w:szCs w:val="22"/>
      <w:u w:val="none"/>
    </w:rPr>
  </w:style>
  <w:style w:type="character" w:styleId="Bodytext2Bold" w:customStyle="1">
    <w:name w:val="Body text (2) + Bold"/>
    <w:basedOn w:val="Bodytext2"/>
    <w:qFormat/>
    <w:rsid w:val="00ae6ac8"/>
    <w:rPr>
      <w:rFonts w:ascii="Arial" w:hAnsi="Arial" w:eastAsia="Arial" w:cs="Arial"/>
      <w:b/>
      <w:bCs/>
      <w:i w:val="false"/>
      <w:iCs w:val="false"/>
      <w:caps w:val="false"/>
      <w:smallCaps w:val="false"/>
      <w:strike w:val="false"/>
      <w:dstrike w:val="false"/>
      <w:color w:val="000000"/>
      <w:spacing w:val="0"/>
      <w:w w:val="100"/>
      <w:sz w:val="22"/>
      <w:szCs w:val="22"/>
      <w:u w:val="none"/>
      <w:lang w:val="mk-MK" w:eastAsia="mk-MK" w:bidi="mk-MK"/>
    </w:rPr>
  </w:style>
  <w:style w:type="character" w:styleId="Bodytext4" w:customStyle="1">
    <w:name w:val="Body text (4)_"/>
    <w:basedOn w:val="DefaultParagraphFont"/>
    <w:link w:val="Bodytext41"/>
    <w:qFormat/>
    <w:rsid w:val="00ae6ac8"/>
    <w:rPr>
      <w:rFonts w:ascii="Arial" w:hAnsi="Arial" w:eastAsia="Arial" w:cs="Arial"/>
      <w:b w:val="false"/>
      <w:bCs w:val="false"/>
      <w:i/>
      <w:iCs/>
      <w:caps w:val="false"/>
      <w:smallCaps w:val="false"/>
      <w:strike w:val="false"/>
      <w:dstrike w:val="false"/>
      <w:sz w:val="21"/>
      <w:szCs w:val="21"/>
      <w:u w:val="none"/>
    </w:rPr>
  </w:style>
  <w:style w:type="character" w:styleId="Bodytext21" w:customStyle="1">
    <w:name w:val="Body text (2)"/>
    <w:basedOn w:val="Bodytext2"/>
    <w:qFormat/>
    <w:rsid w:val="00ae6ac8"/>
    <w:rPr>
      <w:rFonts w:ascii="Arial" w:hAnsi="Arial" w:eastAsia="Arial" w:cs="Arial"/>
      <w:b w:val="false"/>
      <w:bCs w:val="false"/>
      <w:i w:val="false"/>
      <w:iCs w:val="false"/>
      <w:caps w:val="false"/>
      <w:smallCaps w:val="false"/>
      <w:strike w:val="false"/>
      <w:dstrike w:val="false"/>
      <w:color w:val="000000"/>
      <w:spacing w:val="0"/>
      <w:w w:val="100"/>
      <w:sz w:val="22"/>
      <w:szCs w:val="22"/>
      <w:u w:val="none"/>
      <w:lang w:val="mk-MK" w:eastAsia="mk-MK" w:bidi="mk-MK"/>
    </w:rPr>
  </w:style>
  <w:style w:type="character" w:styleId="TablecaptionExact" w:customStyle="1">
    <w:name w:val="Table caption Exact"/>
    <w:basedOn w:val="DefaultParagraphFont"/>
    <w:qFormat/>
    <w:rsid w:val="00ae6ac8"/>
    <w:rPr>
      <w:rFonts w:ascii="Arial" w:hAnsi="Arial" w:eastAsia="Arial" w:cs="Arial"/>
      <w:b/>
      <w:bCs/>
      <w:i/>
      <w:iCs/>
      <w:caps w:val="false"/>
      <w:smallCaps w:val="false"/>
      <w:strike w:val="false"/>
      <w:dstrike w:val="false"/>
      <w:sz w:val="22"/>
      <w:szCs w:val="22"/>
      <w:u w:val="none"/>
    </w:rPr>
  </w:style>
  <w:style w:type="character" w:styleId="Bodytext210pt" w:customStyle="1">
    <w:name w:val="Body text (2) + 10 pt"/>
    <w:basedOn w:val="Bodytext2"/>
    <w:qFormat/>
    <w:rsid w:val="00ae6ac8"/>
    <w:rPr>
      <w:rFonts w:ascii="Arial" w:hAnsi="Arial" w:eastAsia="Arial" w:cs="Arial"/>
      <w:b w:val="false"/>
      <w:bCs w:val="false"/>
      <w:i w:val="false"/>
      <w:iCs w:val="false"/>
      <w:caps w:val="false"/>
      <w:smallCaps w:val="false"/>
      <w:strike w:val="false"/>
      <w:dstrike w:val="false"/>
      <w:color w:val="000000"/>
      <w:spacing w:val="0"/>
      <w:w w:val="100"/>
      <w:sz w:val="20"/>
      <w:szCs w:val="20"/>
      <w:u w:val="none"/>
      <w:lang w:val="mk-MK" w:eastAsia="mk-MK" w:bidi="mk-MK"/>
    </w:rPr>
  </w:style>
  <w:style w:type="character" w:styleId="Bodytext210ptBold" w:customStyle="1">
    <w:name w:val="Body text (2) + 10 pt;Bold"/>
    <w:basedOn w:val="Bodytext2"/>
    <w:qFormat/>
    <w:rsid w:val="00ae6ac8"/>
    <w:rPr>
      <w:rFonts w:ascii="Arial" w:hAnsi="Arial" w:eastAsia="Arial" w:cs="Arial"/>
      <w:b/>
      <w:bCs/>
      <w:i w:val="false"/>
      <w:iCs w:val="false"/>
      <w:caps w:val="false"/>
      <w:smallCaps w:val="false"/>
      <w:strike w:val="false"/>
      <w:dstrike w:val="false"/>
      <w:color w:val="000000"/>
      <w:spacing w:val="0"/>
      <w:w w:val="100"/>
      <w:sz w:val="20"/>
      <w:szCs w:val="20"/>
      <w:u w:val="none"/>
      <w:lang w:val="mk-MK" w:eastAsia="mk-MK" w:bidi="mk-MK"/>
    </w:rPr>
  </w:style>
  <w:style w:type="character" w:styleId="Heading2Italic" w:customStyle="1">
    <w:name w:val="Heading #2 + Italic"/>
    <w:basedOn w:val="Heading21"/>
    <w:qFormat/>
    <w:rsid w:val="00ae6ac8"/>
    <w:rPr>
      <w:rFonts w:ascii="Arial" w:hAnsi="Arial" w:eastAsia="Arial" w:cs="Arial"/>
      <w:b/>
      <w:bCs/>
      <w:i/>
      <w:iCs/>
      <w:caps w:val="false"/>
      <w:smallCaps w:val="false"/>
      <w:strike w:val="false"/>
      <w:dstrike w:val="false"/>
      <w:color w:val="000000"/>
      <w:spacing w:val="0"/>
      <w:w w:val="100"/>
      <w:sz w:val="22"/>
      <w:szCs w:val="22"/>
      <w:u w:val="none"/>
      <w:lang w:val="mk-MK" w:eastAsia="mk-MK" w:bidi="mk-MK"/>
    </w:rPr>
  </w:style>
  <w:style w:type="character" w:styleId="Bodytext3Italic" w:customStyle="1">
    <w:name w:val="Body text (3) + Italic"/>
    <w:basedOn w:val="Bodytext3"/>
    <w:qFormat/>
    <w:rsid w:val="00ae6ac8"/>
    <w:rPr>
      <w:rFonts w:ascii="Arial" w:hAnsi="Arial" w:eastAsia="Arial" w:cs="Arial"/>
      <w:b/>
      <w:bCs/>
      <w:i/>
      <w:iCs/>
      <w:caps w:val="false"/>
      <w:smallCaps w:val="false"/>
      <w:strike w:val="false"/>
      <w:dstrike w:val="false"/>
      <w:color w:val="000000"/>
      <w:spacing w:val="0"/>
      <w:w w:val="100"/>
      <w:sz w:val="22"/>
      <w:szCs w:val="22"/>
      <w:u w:val="none"/>
      <w:lang w:val="mk-MK" w:eastAsia="mk-MK" w:bidi="mk-MK"/>
    </w:rPr>
  </w:style>
  <w:style w:type="character" w:styleId="Bodytext5" w:customStyle="1">
    <w:name w:val="Body text (5)_"/>
    <w:basedOn w:val="DefaultParagraphFont"/>
    <w:link w:val="Bodytext511"/>
    <w:qFormat/>
    <w:rsid w:val="00ae6ac8"/>
    <w:rPr>
      <w:rFonts w:ascii="Arial" w:hAnsi="Arial" w:eastAsia="Arial" w:cs="Arial"/>
      <w:b/>
      <w:bCs/>
      <w:i/>
      <w:iCs/>
      <w:caps w:val="false"/>
      <w:smallCaps w:val="false"/>
      <w:strike w:val="false"/>
      <w:dstrike w:val="false"/>
      <w:sz w:val="22"/>
      <w:szCs w:val="22"/>
      <w:u w:val="none"/>
    </w:rPr>
  </w:style>
  <w:style w:type="character" w:styleId="Bodytext5NotBoldNotItalic" w:customStyle="1">
    <w:name w:val="Body text (5) + Not Bold;Not Italic"/>
    <w:basedOn w:val="Bodytext5"/>
    <w:qFormat/>
    <w:rsid w:val="00ae6ac8"/>
    <w:rPr>
      <w:rFonts w:ascii="Arial" w:hAnsi="Arial" w:eastAsia="Arial" w:cs="Arial"/>
      <w:b/>
      <w:bCs/>
      <w:i/>
      <w:iCs/>
      <w:caps w:val="false"/>
      <w:smallCaps w:val="false"/>
      <w:strike w:val="false"/>
      <w:dstrike w:val="false"/>
      <w:color w:val="000000"/>
      <w:spacing w:val="0"/>
      <w:w w:val="100"/>
      <w:sz w:val="22"/>
      <w:szCs w:val="22"/>
      <w:u w:val="none"/>
      <w:lang w:val="mk-MK" w:eastAsia="mk-MK" w:bidi="mk-MK"/>
    </w:rPr>
  </w:style>
  <w:style w:type="character" w:styleId="Heading221" w:customStyle="1">
    <w:name w:val="Heading #2 (2)_"/>
    <w:basedOn w:val="DefaultParagraphFont"/>
    <w:link w:val="Heading2211"/>
    <w:qFormat/>
    <w:rsid w:val="00ae6ac8"/>
    <w:rPr>
      <w:rFonts w:ascii="Arial" w:hAnsi="Arial" w:eastAsia="Arial" w:cs="Arial"/>
      <w:b w:val="false"/>
      <w:bCs w:val="false"/>
      <w:i w:val="false"/>
      <w:iCs w:val="false"/>
      <w:caps w:val="false"/>
      <w:smallCaps w:val="false"/>
      <w:strike w:val="false"/>
      <w:dstrike w:val="false"/>
      <w:sz w:val="22"/>
      <w:szCs w:val="22"/>
      <w:u w:val="none"/>
    </w:rPr>
  </w:style>
  <w:style w:type="character" w:styleId="Heading222" w:customStyle="1">
    <w:name w:val="Heading #2 (2)"/>
    <w:basedOn w:val="Heading221"/>
    <w:qFormat/>
    <w:rsid w:val="00ae6ac8"/>
    <w:rPr>
      <w:rFonts w:ascii="Arial" w:hAnsi="Arial" w:eastAsia="Arial" w:cs="Arial"/>
      <w:b w:val="false"/>
      <w:bCs w:val="false"/>
      <w:i w:val="false"/>
      <w:iCs w:val="false"/>
      <w:caps w:val="false"/>
      <w:smallCaps w:val="false"/>
      <w:strike w:val="false"/>
      <w:dstrike w:val="false"/>
      <w:color w:val="000000"/>
      <w:spacing w:val="0"/>
      <w:w w:val="100"/>
      <w:sz w:val="22"/>
      <w:szCs w:val="22"/>
      <w:u w:val="single"/>
      <w:lang w:val="mk-MK" w:eastAsia="mk-MK" w:bidi="mk-MK"/>
    </w:rPr>
  </w:style>
  <w:style w:type="character" w:styleId="Bodytext51" w:customStyle="1">
    <w:name w:val="Body text (5)"/>
    <w:basedOn w:val="Bodytext5"/>
    <w:qFormat/>
    <w:rsid w:val="00ae6ac8"/>
    <w:rPr>
      <w:rFonts w:ascii="Arial" w:hAnsi="Arial" w:eastAsia="Arial" w:cs="Arial"/>
      <w:b/>
      <w:bCs/>
      <w:i/>
      <w:iCs/>
      <w:caps w:val="false"/>
      <w:smallCaps w:val="false"/>
      <w:strike w:val="false"/>
      <w:dstrike w:val="false"/>
      <w:color w:val="000000"/>
      <w:spacing w:val="0"/>
      <w:w w:val="100"/>
      <w:sz w:val="22"/>
      <w:szCs w:val="22"/>
      <w:u w:val="single"/>
      <w:lang w:val="mk-MK" w:eastAsia="mk-MK" w:bidi="mk-MK"/>
    </w:rPr>
  </w:style>
  <w:style w:type="character" w:styleId="Bodytext31" w:customStyle="1">
    <w:name w:val="Body text (3)"/>
    <w:basedOn w:val="Bodytext3"/>
    <w:qFormat/>
    <w:rsid w:val="00ae6ac8"/>
    <w:rPr>
      <w:rFonts w:ascii="Arial" w:hAnsi="Arial" w:eastAsia="Arial" w:cs="Arial"/>
      <w:b/>
      <w:bCs/>
      <w:i w:val="false"/>
      <w:iCs w:val="false"/>
      <w:caps w:val="false"/>
      <w:smallCaps w:val="false"/>
      <w:strike w:val="false"/>
      <w:dstrike w:val="false"/>
      <w:color w:val="000000"/>
      <w:spacing w:val="0"/>
      <w:w w:val="100"/>
      <w:sz w:val="22"/>
      <w:szCs w:val="22"/>
      <w:u w:val="single"/>
      <w:lang w:val="mk-MK" w:eastAsia="mk-MK" w:bidi="mk-MK"/>
    </w:rPr>
  </w:style>
  <w:style w:type="character" w:styleId="Bodytext6" w:customStyle="1">
    <w:name w:val="Body text (6)_"/>
    <w:basedOn w:val="DefaultParagraphFont"/>
    <w:link w:val="Bodytext611"/>
    <w:qFormat/>
    <w:rsid w:val="00ae6ac8"/>
    <w:rPr>
      <w:rFonts w:ascii="Arial" w:hAnsi="Arial" w:eastAsia="Arial" w:cs="Arial"/>
      <w:b/>
      <w:bCs/>
      <w:i w:val="false"/>
      <w:iCs w:val="false"/>
      <w:caps w:val="false"/>
      <w:smallCaps w:val="false"/>
      <w:strike w:val="false"/>
      <w:dstrike w:val="false"/>
      <w:sz w:val="20"/>
      <w:szCs w:val="20"/>
      <w:u w:val="none"/>
    </w:rPr>
  </w:style>
  <w:style w:type="character" w:styleId="Bodytext6105ptNotBold" w:customStyle="1">
    <w:name w:val="Body text (6) + 10;5 pt;Not Bold"/>
    <w:basedOn w:val="Bodytext6"/>
    <w:qFormat/>
    <w:rsid w:val="00ae6ac8"/>
    <w:rPr>
      <w:rFonts w:ascii="Arial" w:hAnsi="Arial" w:eastAsia="Arial" w:cs="Arial"/>
      <w:b/>
      <w:bCs/>
      <w:i w:val="false"/>
      <w:iCs w:val="false"/>
      <w:caps w:val="false"/>
      <w:smallCaps w:val="false"/>
      <w:strike w:val="false"/>
      <w:dstrike w:val="false"/>
      <w:color w:val="000000"/>
      <w:spacing w:val="0"/>
      <w:w w:val="100"/>
      <w:sz w:val="21"/>
      <w:szCs w:val="21"/>
      <w:u w:val="none"/>
      <w:lang w:val="mk-MK" w:eastAsia="mk-MK" w:bidi="mk-MK"/>
    </w:rPr>
  </w:style>
  <w:style w:type="character" w:styleId="Tablecaption" w:customStyle="1">
    <w:name w:val="Table caption_"/>
    <w:basedOn w:val="DefaultParagraphFont"/>
    <w:link w:val="Tablecaption1"/>
    <w:qFormat/>
    <w:rsid w:val="00ae6ac8"/>
    <w:rPr>
      <w:rFonts w:ascii="Arial" w:hAnsi="Arial" w:eastAsia="Arial" w:cs="Arial"/>
      <w:b/>
      <w:bCs/>
      <w:i/>
      <w:iCs/>
      <w:caps w:val="false"/>
      <w:smallCaps w:val="false"/>
      <w:strike w:val="false"/>
      <w:dstrike w:val="false"/>
      <w:sz w:val="22"/>
      <w:szCs w:val="22"/>
      <w:u w:val="none"/>
    </w:rPr>
  </w:style>
  <w:style w:type="character" w:styleId="Bodytext2105ptItalic" w:customStyle="1">
    <w:name w:val="Body text (2) + 10;5 pt;Italic"/>
    <w:basedOn w:val="Bodytext2"/>
    <w:qFormat/>
    <w:rsid w:val="00ae6ac8"/>
    <w:rPr>
      <w:rFonts w:ascii="Arial" w:hAnsi="Arial" w:eastAsia="Arial" w:cs="Arial"/>
      <w:b w:val="false"/>
      <w:bCs w:val="false"/>
      <w:i/>
      <w:iCs/>
      <w:caps w:val="false"/>
      <w:smallCaps w:val="false"/>
      <w:strike w:val="false"/>
      <w:dstrike w:val="false"/>
      <w:color w:val="000000"/>
      <w:spacing w:val="0"/>
      <w:w w:val="100"/>
      <w:sz w:val="21"/>
      <w:szCs w:val="21"/>
      <w:u w:val="none"/>
      <w:lang w:val="mk-MK" w:eastAsia="mk-MK" w:bidi="mk-MK"/>
    </w:rPr>
  </w:style>
  <w:style w:type="character" w:styleId="Bodytext61" w:customStyle="1">
    <w:name w:val="Body text (6)"/>
    <w:basedOn w:val="Bodytext6"/>
    <w:qFormat/>
    <w:rsid w:val="00ae6ac8"/>
    <w:rPr>
      <w:rFonts w:ascii="Arial" w:hAnsi="Arial" w:eastAsia="Arial" w:cs="Arial"/>
      <w:b/>
      <w:bCs/>
      <w:i w:val="false"/>
      <w:iCs w:val="false"/>
      <w:caps w:val="false"/>
      <w:smallCaps w:val="false"/>
      <w:strike w:val="false"/>
      <w:dstrike w:val="false"/>
      <w:color w:val="000000"/>
      <w:spacing w:val="0"/>
      <w:w w:val="100"/>
      <w:sz w:val="20"/>
      <w:szCs w:val="20"/>
      <w:u w:val="single"/>
      <w:lang w:val="mk-MK" w:eastAsia="mk-MK" w:bidi="mk-MK"/>
    </w:rPr>
  </w:style>
  <w:style w:type="character" w:styleId="Bodytext7" w:customStyle="1">
    <w:name w:val="Body text (7)_"/>
    <w:basedOn w:val="DefaultParagraphFont"/>
    <w:link w:val="Bodytext711"/>
    <w:qFormat/>
    <w:rsid w:val="00ae6ac8"/>
    <w:rPr>
      <w:rFonts w:ascii="Arial" w:hAnsi="Arial" w:eastAsia="Arial" w:cs="Arial"/>
      <w:b w:val="false"/>
      <w:bCs w:val="false"/>
      <w:i w:val="false"/>
      <w:iCs w:val="false"/>
      <w:caps w:val="false"/>
      <w:smallCaps w:val="false"/>
      <w:strike w:val="false"/>
      <w:dstrike w:val="false"/>
      <w:sz w:val="20"/>
      <w:szCs w:val="20"/>
      <w:u w:val="none"/>
    </w:rPr>
  </w:style>
  <w:style w:type="character" w:styleId="Bodytext71" w:customStyle="1">
    <w:name w:val="Body text (7)"/>
    <w:basedOn w:val="Bodytext7"/>
    <w:qFormat/>
    <w:rsid w:val="00ae6ac8"/>
    <w:rPr>
      <w:rFonts w:ascii="Arial" w:hAnsi="Arial" w:eastAsia="Arial" w:cs="Arial"/>
      <w:b w:val="false"/>
      <w:bCs w:val="false"/>
      <w:i w:val="false"/>
      <w:iCs w:val="false"/>
      <w:caps w:val="false"/>
      <w:smallCaps w:val="false"/>
      <w:strike w:val="false"/>
      <w:dstrike w:val="false"/>
      <w:color w:val="000000"/>
      <w:spacing w:val="0"/>
      <w:w w:val="100"/>
      <w:sz w:val="20"/>
      <w:szCs w:val="20"/>
      <w:u w:val="single"/>
      <w:lang w:val="mk-MK" w:eastAsia="mk-MK" w:bidi="mk-MK"/>
    </w:rPr>
  </w:style>
  <w:style w:type="character" w:styleId="BodyTextChar" w:customStyle="1">
    <w:name w:val="Body Text Char"/>
    <w:basedOn w:val="DefaultParagraphFont"/>
    <w:qFormat/>
    <w:rsid w:val="00f952e0"/>
    <w:rPr>
      <w:rFonts w:ascii="Liberation Serif" w:hAnsi="Liberation Serif" w:eastAsia="NSimSun" w:cs="Lucida Sans"/>
      <w:kern w:val="2"/>
      <w:lang w:eastAsia="zh-CN" w:bidi="hi-IN"/>
    </w:rPr>
  </w:style>
  <w:style w:type="character" w:styleId="PlainTextChar" w:customStyle="1">
    <w:name w:val="Plain Text Char"/>
    <w:basedOn w:val="DefaultParagraphFont"/>
    <w:link w:val="PlainText"/>
    <w:qFormat/>
    <w:rsid w:val="009d7427"/>
    <w:rPr>
      <w:rFonts w:ascii="Consolas" w:hAnsi="Consolas" w:eastAsia="Calibri" w:cs="Times New Roman"/>
      <w:sz w:val="21"/>
      <w:szCs w:val="21"/>
      <w:lang w:eastAsia="zh-CN" w:bidi="ar-SA"/>
    </w:rPr>
  </w:style>
  <w:style w:type="character" w:styleId="Heading2Char" w:customStyle="1">
    <w:name w:val="Heading 2 Char"/>
    <w:basedOn w:val="DefaultParagraphFont"/>
    <w:link w:val="Heading2"/>
    <w:qFormat/>
    <w:rsid w:val="00d420e7"/>
    <w:rPr>
      <w:rFonts w:ascii="Arial" w:hAnsi="Arial" w:eastAsia="Times New Roman" w:cs="Arial"/>
      <w:b/>
      <w:bCs/>
      <w:iCs/>
      <w:sz w:val="22"/>
      <w:szCs w:val="28"/>
      <w:shd w:fill="8DB3E2" w:val="clear"/>
      <w:lang w:val="en-US" w:eastAsia="de-CH" w:bidi="ar-SA"/>
    </w:rPr>
  </w:style>
  <w:style w:type="character" w:styleId="HeaderChar" w:customStyle="1">
    <w:name w:val="Header Char"/>
    <w:basedOn w:val="DefaultParagraphFont"/>
    <w:link w:val="Header"/>
    <w:uiPriority w:val="99"/>
    <w:semiHidden/>
    <w:qFormat/>
    <w:rsid w:val="001e0c9d"/>
    <w:rPr>
      <w:color w:val="000000"/>
    </w:rPr>
  </w:style>
  <w:style w:type="character" w:styleId="FooterChar" w:customStyle="1">
    <w:name w:val="Footer Char"/>
    <w:basedOn w:val="DefaultParagraphFont"/>
    <w:link w:val="Footer"/>
    <w:uiPriority w:val="99"/>
    <w:semiHidden/>
    <w:qFormat/>
    <w:rsid w:val="001e0c9d"/>
    <w:rPr>
      <w:color w:val="00000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character" w:styleId="WW8Num5z0">
    <w:name w:val="WW8Num5z0"/>
    <w:qFormat/>
    <w:rPr/>
  </w:style>
  <w:style w:type="character" w:styleId="WW8Num6z0">
    <w:name w:val="WW8Num6z0"/>
    <w:qFormat/>
    <w:rPr/>
  </w:style>
  <w:style w:type="character" w:styleId="WW8Num2z0">
    <w:name w:val="WW8Num2z0"/>
    <w:qFormat/>
    <w:rPr/>
  </w:style>
  <w:style w:type="character" w:styleId="WW8Num4z0">
    <w:name w:val="WW8Num4z0"/>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f952e0"/>
    <w:pPr>
      <w:widowControl/>
      <w:spacing w:lineRule="auto" w:line="276" w:before="0" w:after="140"/>
    </w:pPr>
    <w:rPr>
      <w:rFonts w:ascii="Liberation Serif" w:hAnsi="Liberation Serif" w:eastAsia="NSimSun" w:cs="Lucida Sans"/>
      <w:color w:val="auto"/>
      <w:kern w:val="2"/>
      <w:lang w:eastAsia="zh-CN" w:bidi="hi-I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Heading111" w:customStyle="1">
    <w:name w:val="Heading #11"/>
    <w:basedOn w:val="Normal"/>
    <w:link w:val="Heading11"/>
    <w:qFormat/>
    <w:rsid w:val="00ae6ac8"/>
    <w:pPr>
      <w:shd w:val="clear" w:color="auto" w:fill="FFFFFF"/>
      <w:spacing w:lineRule="atLeast" w:line="0" w:before="420" w:after="180"/>
      <w:jc w:val="both"/>
      <w:outlineLvl w:val="0"/>
    </w:pPr>
    <w:rPr>
      <w:rFonts w:ascii="Arial" w:hAnsi="Arial" w:eastAsia="Arial" w:cs="Arial"/>
      <w:b/>
      <w:bCs/>
      <w:sz w:val="30"/>
      <w:szCs w:val="30"/>
    </w:rPr>
  </w:style>
  <w:style w:type="paragraph" w:styleId="Heading211" w:customStyle="1">
    <w:name w:val="Heading #21"/>
    <w:basedOn w:val="Normal"/>
    <w:link w:val="Heading21"/>
    <w:qFormat/>
    <w:rsid w:val="00ae6ac8"/>
    <w:pPr>
      <w:shd w:val="clear" w:color="auto" w:fill="FFFFFF"/>
      <w:spacing w:lineRule="atLeast" w:line="0" w:before="600" w:after="180"/>
      <w:ind w:hanging="360"/>
      <w:jc w:val="center"/>
      <w:outlineLvl w:val="1"/>
    </w:pPr>
    <w:rPr>
      <w:rFonts w:ascii="Arial" w:hAnsi="Arial" w:eastAsia="Arial" w:cs="Arial"/>
      <w:b/>
      <w:bCs/>
      <w:sz w:val="22"/>
      <w:szCs w:val="22"/>
    </w:rPr>
  </w:style>
  <w:style w:type="paragraph" w:styleId="Bodytext311" w:customStyle="1">
    <w:name w:val="Body text (3)1"/>
    <w:basedOn w:val="Normal"/>
    <w:link w:val="Bodytext3"/>
    <w:qFormat/>
    <w:rsid w:val="00ae6ac8"/>
    <w:pPr>
      <w:shd w:val="clear" w:color="auto" w:fill="FFFFFF"/>
      <w:spacing w:lineRule="exact" w:line="331"/>
    </w:pPr>
    <w:rPr>
      <w:rFonts w:ascii="Arial" w:hAnsi="Arial" w:eastAsia="Arial" w:cs="Arial"/>
      <w:b/>
      <w:bCs/>
      <w:sz w:val="22"/>
      <w:szCs w:val="22"/>
    </w:rPr>
  </w:style>
  <w:style w:type="paragraph" w:styleId="Bodytext211" w:customStyle="1">
    <w:name w:val="Body text (2)1"/>
    <w:basedOn w:val="Normal"/>
    <w:link w:val="Bodytext2"/>
    <w:qFormat/>
    <w:rsid w:val="00ae6ac8"/>
    <w:pPr>
      <w:shd w:val="clear" w:color="auto" w:fill="FFFFFF"/>
      <w:spacing w:lineRule="exact" w:line="331"/>
      <w:ind w:hanging="380"/>
    </w:pPr>
    <w:rPr>
      <w:rFonts w:ascii="Arial" w:hAnsi="Arial" w:eastAsia="Arial" w:cs="Arial"/>
      <w:sz w:val="22"/>
      <w:szCs w:val="22"/>
    </w:rPr>
  </w:style>
  <w:style w:type="paragraph" w:styleId="Bodytext41" w:customStyle="1">
    <w:name w:val="Body text (4)"/>
    <w:basedOn w:val="Normal"/>
    <w:link w:val="Bodytext4"/>
    <w:qFormat/>
    <w:rsid w:val="00ae6ac8"/>
    <w:pPr>
      <w:shd w:val="clear" w:color="auto" w:fill="FFFFFF"/>
      <w:spacing w:lineRule="exact" w:line="288" w:before="360" w:after="60"/>
      <w:jc w:val="both"/>
    </w:pPr>
    <w:rPr>
      <w:rFonts w:ascii="Arial" w:hAnsi="Arial" w:eastAsia="Arial" w:cs="Arial"/>
      <w:i/>
      <w:iCs/>
      <w:sz w:val="21"/>
      <w:szCs w:val="21"/>
    </w:rPr>
  </w:style>
  <w:style w:type="paragraph" w:styleId="Tablecaption1" w:customStyle="1">
    <w:name w:val="Table caption"/>
    <w:basedOn w:val="Normal"/>
    <w:link w:val="Tablecaption"/>
    <w:qFormat/>
    <w:rsid w:val="00ae6ac8"/>
    <w:pPr>
      <w:shd w:val="clear" w:color="auto" w:fill="FFFFFF"/>
      <w:spacing w:lineRule="atLeast" w:line="0"/>
    </w:pPr>
    <w:rPr>
      <w:rFonts w:ascii="Arial" w:hAnsi="Arial" w:eastAsia="Arial" w:cs="Arial"/>
      <w:b/>
      <w:bCs/>
      <w:i/>
      <w:iCs/>
      <w:sz w:val="22"/>
      <w:szCs w:val="22"/>
    </w:rPr>
  </w:style>
  <w:style w:type="paragraph" w:styleId="Bodytext511" w:customStyle="1">
    <w:name w:val="Body text (5)1"/>
    <w:basedOn w:val="Normal"/>
    <w:link w:val="Bodytext5"/>
    <w:qFormat/>
    <w:rsid w:val="00ae6ac8"/>
    <w:pPr>
      <w:shd w:val="clear" w:color="auto" w:fill="FFFFFF"/>
      <w:spacing w:lineRule="exact" w:line="250"/>
      <w:jc w:val="both"/>
    </w:pPr>
    <w:rPr>
      <w:rFonts w:ascii="Arial" w:hAnsi="Arial" w:eastAsia="Arial" w:cs="Arial"/>
      <w:b/>
      <w:bCs/>
      <w:i/>
      <w:iCs/>
      <w:sz w:val="22"/>
      <w:szCs w:val="22"/>
    </w:rPr>
  </w:style>
  <w:style w:type="paragraph" w:styleId="Heading2211" w:customStyle="1">
    <w:name w:val="Heading #2 (2)1"/>
    <w:basedOn w:val="Normal"/>
    <w:link w:val="Heading221"/>
    <w:qFormat/>
    <w:rsid w:val="00ae6ac8"/>
    <w:pPr>
      <w:shd w:val="clear" w:color="auto" w:fill="FFFFFF"/>
      <w:spacing w:lineRule="exact" w:line="250" w:before="480" w:after="0"/>
      <w:jc w:val="both"/>
      <w:outlineLvl w:val="1"/>
    </w:pPr>
    <w:rPr>
      <w:rFonts w:ascii="Arial" w:hAnsi="Arial" w:eastAsia="Arial" w:cs="Arial"/>
      <w:sz w:val="22"/>
      <w:szCs w:val="22"/>
    </w:rPr>
  </w:style>
  <w:style w:type="paragraph" w:styleId="Bodytext611" w:customStyle="1">
    <w:name w:val="Body text (6)1"/>
    <w:basedOn w:val="Normal"/>
    <w:link w:val="Bodytext6"/>
    <w:qFormat/>
    <w:rsid w:val="00ae6ac8"/>
    <w:pPr>
      <w:shd w:val="clear" w:color="auto" w:fill="FFFFFF"/>
      <w:spacing w:lineRule="exact" w:line="250" w:before="0" w:after="900"/>
      <w:jc w:val="both"/>
    </w:pPr>
    <w:rPr>
      <w:rFonts w:ascii="Arial" w:hAnsi="Arial" w:eastAsia="Arial" w:cs="Arial"/>
      <w:b/>
      <w:bCs/>
      <w:sz w:val="20"/>
      <w:szCs w:val="20"/>
    </w:rPr>
  </w:style>
  <w:style w:type="paragraph" w:styleId="Bodytext711" w:customStyle="1">
    <w:name w:val="Body text (7)1"/>
    <w:basedOn w:val="Normal"/>
    <w:link w:val="Bodytext7"/>
    <w:qFormat/>
    <w:rsid w:val="00ae6ac8"/>
    <w:pPr>
      <w:shd w:val="clear" w:color="auto" w:fill="FFFFFF"/>
      <w:spacing w:lineRule="exact" w:line="230"/>
      <w:jc w:val="both"/>
    </w:pPr>
    <w:rPr>
      <w:rFonts w:ascii="Arial" w:hAnsi="Arial" w:eastAsia="Arial" w:cs="Arial"/>
      <w:sz w:val="20"/>
      <w:szCs w:val="20"/>
    </w:rPr>
  </w:style>
  <w:style w:type="paragraph" w:styleId="ListParagraph">
    <w:name w:val="List Paragraph"/>
    <w:basedOn w:val="Normal"/>
    <w:uiPriority w:val="34"/>
    <w:qFormat/>
    <w:rsid w:val="00f952e0"/>
    <w:pPr>
      <w:widowControl/>
      <w:spacing w:lineRule="auto" w:line="276" w:before="0" w:after="200"/>
      <w:ind w:left="720"/>
      <w:contextualSpacing/>
    </w:pPr>
    <w:rPr>
      <w:rFonts w:ascii="Calibri" w:hAnsi="Calibri" w:eastAsia="Calibri" w:cs="Times New Roman"/>
      <w:color w:val="auto"/>
      <w:sz w:val="22"/>
      <w:szCs w:val="22"/>
      <w:lang w:eastAsia="en-US" w:bidi="ar-SA"/>
    </w:rPr>
  </w:style>
  <w:style w:type="paragraph" w:styleId="PlainText">
    <w:name w:val="Plain Text"/>
    <w:basedOn w:val="Normal"/>
    <w:link w:val="PlainTextChar"/>
    <w:qFormat/>
    <w:rsid w:val="009d7427"/>
    <w:pPr>
      <w:widowControl/>
    </w:pPr>
    <w:rPr>
      <w:rFonts w:ascii="Consolas" w:hAnsi="Consolas" w:eastAsia="Calibri" w:cs="Times New Roman"/>
      <w:color w:val="auto"/>
      <w:sz w:val="21"/>
      <w:szCs w:val="21"/>
      <w:lang w:eastAsia="zh-CN" w:bidi="ar-SA"/>
    </w:rPr>
  </w:style>
  <w:style w:type="paragraph" w:styleId="TableContents" w:customStyle="1">
    <w:name w:val="Table Contents"/>
    <w:basedOn w:val="Normal"/>
    <w:qFormat/>
    <w:rsid w:val="005e4dcb"/>
    <w:pPr>
      <w:suppressLineNumbers/>
    </w:pPr>
    <w:rPr>
      <w:rFonts w:ascii="Liberation Serif" w:hAnsi="Liberation Serif" w:eastAsia="SimSun" w:cs="Mangal"/>
      <w:color w:val="auto"/>
      <w:kern w:val="2"/>
      <w:lang w:eastAsia="zh-CN" w:bidi="hi-IN"/>
    </w:rPr>
  </w:style>
  <w:style w:type="paragraph" w:styleId="HeaderandFooter" w:customStyle="1">
    <w:name w:val="Header and Footer"/>
    <w:basedOn w:val="Normal"/>
    <w:qFormat/>
    <w:pPr/>
    <w:rPr/>
  </w:style>
  <w:style w:type="paragraph" w:styleId="Header">
    <w:name w:val="header"/>
    <w:basedOn w:val="Normal"/>
    <w:link w:val="HeaderChar"/>
    <w:uiPriority w:val="99"/>
    <w:semiHidden/>
    <w:unhideWhenUsed/>
    <w:rsid w:val="001e0c9d"/>
    <w:pPr>
      <w:tabs>
        <w:tab w:val="clear" w:pos="720"/>
        <w:tab w:val="center" w:pos="4513" w:leader="none"/>
        <w:tab w:val="right" w:pos="9026" w:leader="none"/>
      </w:tabs>
    </w:pPr>
    <w:rPr/>
  </w:style>
  <w:style w:type="paragraph" w:styleId="Footer">
    <w:name w:val="footer"/>
    <w:basedOn w:val="Normal"/>
    <w:link w:val="FooterChar"/>
    <w:uiPriority w:val="99"/>
    <w:semiHidden/>
    <w:unhideWhenUsed/>
    <w:rsid w:val="001e0c9d"/>
    <w:pPr>
      <w:tabs>
        <w:tab w:val="clear" w:pos="720"/>
        <w:tab w:val="center" w:pos="4513" w:leader="none"/>
        <w:tab w:val="right" w:pos="9026" w:leader="none"/>
      </w:tabs>
    </w:pPr>
    <w:rPr/>
  </w:style>
  <w:style w:type="paragraph" w:styleId="FrameContentsuser" w:customStyle="1">
    <w:name w:val="Frame Contents (user)"/>
    <w:basedOn w:val="Normal"/>
    <w:qFormat/>
    <w:pPr/>
    <w:rPr/>
  </w:style>
  <w:style w:type="paragraph" w:styleId="FrameContents" w:customStyle="1">
    <w:name w:val="Frame Contents"/>
    <w:basedOn w:val="Normal"/>
    <w:qFormat/>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3">
    <w:name w:val="WW8Num3"/>
    <w:qFormat/>
  </w:style>
  <w:style w:type="numbering" w:styleId="WW8Num10">
    <w:name w:val="WW8Num10"/>
    <w:qFormat/>
  </w:style>
  <w:style w:type="numbering" w:styleId="WW8Num5">
    <w:name w:val="WW8Num5"/>
    <w:qFormat/>
  </w:style>
  <w:style w:type="numbering" w:styleId="WW8Num6">
    <w:name w:val="WW8Num6"/>
    <w:qFormat/>
  </w:style>
  <w:style w:type="numbering" w:styleId="WW8Num2">
    <w:name w:val="WW8Num2"/>
    <w:qFormat/>
  </w:style>
  <w:style w:type="numbering" w:styleId="WW8Num4">
    <w:name w:val="WW8Num4"/>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1055</TotalTime>
  <Application>LibreOffice/25.2.7.2$Windows_X86_64 LibreOffice_project/5cbfd1ab6520636bb5f7b99185aa69bd7456825d</Application>
  <AppVersion>15.0000</AppVersion>
  <Pages>29</Pages>
  <Words>8433</Words>
  <Characters>46313</Characters>
  <CharactersWithSpaces>54534</CharactersWithSpaces>
  <Paragraphs>672</Paragraphs>
  <Company>Kriva Palanka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2024-11-19T10:16:00Z</dcterms:created>
  <dc:creator>X</dc:creator>
  <dc:description/>
  <dc:language>en-US</dc:language>
  <cp:lastModifiedBy/>
  <cp:lastPrinted>2024-11-22T13:09:00Z</cp:lastPrinted>
  <dcterms:modified xsi:type="dcterms:W3CDTF">2026-01-12T12:43:54Z</dcterms:modified>
  <cp:revision>71</cp:revision>
  <dc:subject/>
  <dc:title>MONTHLY REPORT</dc:title>
</cp:coreProperties>
</file>

<file path=docProps/custom.xml><?xml version="1.0" encoding="utf-8"?>
<Properties xmlns="http://schemas.openxmlformats.org/officeDocument/2006/custom-properties" xmlns:vt="http://schemas.openxmlformats.org/officeDocument/2006/docPropsVTypes"/>
</file>